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29"/>
        <w:gridCol w:w="2089"/>
        <w:gridCol w:w="2722"/>
      </w:tblGrid>
      <w:tr w:rsidR="0017312C" w:rsidRPr="0017312C" w:rsidTr="0017312C">
        <w:trPr>
          <w:tblCellSpacing w:w="0" w:type="dxa"/>
        </w:trPr>
        <w:tc>
          <w:tcPr>
            <w:tcW w:w="8340" w:type="dxa"/>
            <w:gridSpan w:val="3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МИНИСТЕРСТВО ТРАНСПОРТА РОССИЙСКОЙ ФЕДЕРАЦИИ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(МИНТРАНС РОССИИ)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340" w:type="dxa"/>
            <w:gridSpan w:val="3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Р И К А З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2784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17 июля   2008 г.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</w:t>
            </w:r>
          </w:p>
        </w:tc>
        <w:tc>
          <w:tcPr>
            <w:tcW w:w="2784" w:type="dxa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Москва</w:t>
            </w:r>
          </w:p>
        </w:tc>
        <w:tc>
          <w:tcPr>
            <w:tcW w:w="2784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№110                                  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постановления Правительства Российской Федерации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 16 февраля 2008 г. № 89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пунктов 5, 9 и 15 Правил выдачи российских разрешений иностранным перевозчикам, а также иностранных и многосторонних разрешений российским перевозчикам, утвержденных постановлением Правительства Российской Федерации от 16 февраля 2008 г. № 89 (Собрание законодательства Российской Федерации, 2008, № 8, ст. 745), </w:t>
      </w:r>
      <w:proofErr w:type="spellStart"/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форму заявления для получения иностранных и многосторонних разрешений (приложение № 1 к настоящему приказу);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заявки для определения общей годовой потребности в иностранных разрешениях (приложение № 2 к настоящему приказу);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заявки для определения общей годовой потребности в годовых многосторонних разрешениях (приложение № 3 к настоящему приказу);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заявки для определения общей годовой потребности в краткосрочных многосторонних разрешениях (приложение № 4 к настоящему приказу);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бланков разрешений на международную перевозку грузов автомобильным транспортом, осуществляемую отдельным транспортным средством или составом транспортных средств по территории Российской Федерации (приложения № 5, 6, 7 к настоящему приказу);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бланка разрешения на выполнение нерегулярной международной перевозки пассажиров автобусом по территории Российской Федерации (приложение № 8 к настоящему приказу).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    И.Е. Левитин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Зарегистрировано в Минюсте России № 12110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               от 12 августа   2008 г.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Татьяна Александровна    542 71 77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  ПРИЛОЖЕНИЕ № 1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приказу Минтранса России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 от _____________№_______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заявления для получения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иностранных и многосторонних разрешений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подачи заявлений для получения иностранных и многосторонних разрешений (далее – Порядок) разработан в соответствии с требованиями Правил выдачи российских разрешений иностранным перевозчикам, а также иностранных и многосторонних разрешений российским перевозчикам, утвержденных постановлением Правительства Российской Федерации от 16 февраля 2008 г. № 89 (Собрание законодательства Российской Федерации, 2008, № 8, ст. 745) (далее – Правила).</w:t>
      </w:r>
      <w:proofErr w:type="gramEnd"/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определяет последовательность действий российских перевозчиков и организации, уполномоченной Министерством транспорта Российской Федерации, выполнять организационно-техническую работу, связанную с выдачей иностранных и многосторонних разрешений на осуществление перевозок грузов и пассажиров автомобильным транспортом.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Процедура подачи заявления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получения иностранных и многосторонних разрешений российский перевозчик подает заявление в двух экземплярах в пункты выдачи разрешений.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по форме согласно приложению к настоящему Порядку.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заявлении указывается: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государства для иностранных разрешений или сведения об ограничениях для годовых и краткосрочных многосторонних разрешений, в которое планируется осуществить перевозку, включая транзитные государства;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вид разрешения;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категория транспортного средства по экологическим и техническим нормам безопасности;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разрешений каждого вида;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поданной годовой заявке с указанием требуемого количества иностранных или многосторонних разрешений;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информация об изменении количества и/или технических характеристик транспортных средств по сравнению с данными на момент подачи годовой заявки или последней подачи заявления на получение разрешений;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Ф.И.О, паспортные данные лица, которому поручается получить иностранные и многосторонние разрешения.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Заявление заверяется подписью руководителя и печатью организации.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Сотрудник пункта выдачи разрешений присваивает заявлению порядковый номер и регистрирует его в журнале регистрации заявлений.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заявлений указываются дата поступления заявления, номер заявления, наименование перевозчика, подавшего заявление.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Заявление рассматривается сотрудником пункта выдачи разрешений в присутствии уполномоченного представителя перевозчика.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Информация о количестве выданных иностранных и многосторонних разрешений или причина отказа в выдаче (соответствующий код причины отказа) указывается сотрудником пункта выдачи разрешений в заявлении.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пункта выдачи разрешений заверяет своей подписью данные, внесенные им в заявление.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               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                                                                      к Порядку подачи заявления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 получения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многосторонних разрешений (п. 3)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12"/>
        <w:gridCol w:w="4843"/>
      </w:tblGrid>
      <w:tr w:rsidR="0017312C" w:rsidRPr="0017312C" w:rsidTr="0017312C">
        <w:trPr>
          <w:tblCellSpacing w:w="0" w:type="dxa"/>
        </w:trPr>
        <w:tc>
          <w:tcPr>
            <w:tcW w:w="3828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реквизиты, адрес, телефон,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перевозчика) </w:t>
            </w:r>
            <w:proofErr w:type="gramEnd"/>
          </w:p>
        </w:tc>
        <w:tc>
          <w:tcPr>
            <w:tcW w:w="4464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В 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(наименование пункта выдачи разрешений)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№ 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    просит выдать представителю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(наименование перевозчика)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      паспорт серия    __________   № ________________, выдан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 (Ф.И.О)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       « _____ » </w:t>
      </w:r>
      <w:proofErr w:type="spell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следующие разрешения: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4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1464"/>
        <w:gridCol w:w="1814"/>
        <w:gridCol w:w="1683"/>
        <w:gridCol w:w="1344"/>
        <w:gridCol w:w="1344"/>
        <w:gridCol w:w="1040"/>
      </w:tblGrid>
      <w:tr w:rsidR="0017312C" w:rsidRPr="0017312C" w:rsidTr="0017312C">
        <w:trPr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Заполняется перевозчиком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Заполняется сотрудником пункта выдачи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разрешений*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государства для иностранных разрешений или сведения об ограничениях 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годовых и краткосрочных многосторонних разрешений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соответствия транспортных средств экологическим нормам безопасности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разрешений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разрешений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(шт.)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причины отказа **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3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20"/>
        <w:gridCol w:w="4032"/>
      </w:tblGrid>
      <w:tr w:rsidR="0017312C" w:rsidRPr="0017312C" w:rsidTr="0017312C">
        <w:trPr>
          <w:tblCellSpacing w:w="0" w:type="dxa"/>
        </w:trPr>
        <w:tc>
          <w:tcPr>
            <w:tcW w:w="4320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Виды разрешений: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для двухсторонних перевозок грузов;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для двухсторонних/транзитных перевозок грузов;  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для транзитных перевозок грузов;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ля перевозок грузов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из) третьи страны;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для нерегулярных перевозок пассажиров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двухстороннем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сообщении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для нерегулярных перевозок пассажиров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транзитном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сообщении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для нерегулярных перевозок пассажиров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(из) третьи страны;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для перевозок грузов в смешанном сообщении;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годовые многосторонние;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краткосрочные многосторонние.</w:t>
            </w:r>
          </w:p>
        </w:tc>
        <w:tc>
          <w:tcPr>
            <w:tcW w:w="4032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** Коды причины отказа: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“А” - отсутствие удостоверения допуска перевозчика осуществлению международных автомобильных   перевозок и (или) карточек допуска на транспортные средства либо приостановление их действия;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Б” - отсутствие у перевозчика транспортных средств, соответствующих требованиям по экологическим и техническим нормам безопасности, установленным резолюциями Европейской конференции министров транспорта;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“В” - наличие в заявлении или прилагаемых к нему документах недостоверных сведений;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Подавалась ли годовая заявка на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да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многосторонние разрешения                                       - нет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                                                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Произошли ли  изменения количества и (или)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характеристик транспортных средств              - да              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данными, указанными в заявке                   - нет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действительно до « _____ » _______________20____г.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                                                                                   Сотрудник пункта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                           выдачи разрешений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 _______________ _________________    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(подпись)                                  (Ф.И.О.)                                       (подпись)                                       (Ф.И.О.)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                                                                                          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 20____г.                                                           «____» _____________ 20____г.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ПРИЛОЖЕНИЕ №2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                    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             к приказу Минтранса России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                    от ________________№_____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                                                                                                       Форма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73"/>
        <w:gridCol w:w="5082"/>
      </w:tblGrid>
      <w:tr w:rsidR="0017312C" w:rsidRPr="0017312C" w:rsidTr="0017312C">
        <w:trPr>
          <w:tblCellSpacing w:w="0" w:type="dxa"/>
        </w:trPr>
        <w:tc>
          <w:tcPr>
            <w:tcW w:w="3828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реквизиты, адрес, телефон,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перевозчика) </w:t>
            </w:r>
            <w:proofErr w:type="gramEnd"/>
          </w:p>
        </w:tc>
        <w:tc>
          <w:tcPr>
            <w:tcW w:w="4464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В 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(наименование пункта выдачи разрешений)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определения общей годовой потребности в иностранных разрешениях 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_____ год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7"/>
        <w:gridCol w:w="1607"/>
        <w:gridCol w:w="1437"/>
        <w:gridCol w:w="718"/>
        <w:gridCol w:w="859"/>
        <w:gridCol w:w="718"/>
        <w:gridCol w:w="859"/>
        <w:gridCol w:w="859"/>
        <w:gridCol w:w="718"/>
      </w:tblGrid>
      <w:tr w:rsidR="0017312C" w:rsidRPr="0017312C" w:rsidTr="0017312C">
        <w:trPr>
          <w:tblCellSpacing w:w="0" w:type="dxa"/>
        </w:trPr>
        <w:tc>
          <w:tcPr>
            <w:tcW w:w="576" w:type="dxa"/>
            <w:vMerge w:val="restart"/>
            <w:noWrap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84" w:type="dxa"/>
            <w:vMerge w:val="restart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разрешения *</w:t>
            </w:r>
          </w:p>
        </w:tc>
        <w:tc>
          <w:tcPr>
            <w:tcW w:w="4752" w:type="dxa"/>
            <w:gridSpan w:val="6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разрешений для автотранспортных средств, соответствующих экологическим и техническим нормам безопасности **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Евро-0</w:t>
            </w:r>
          </w:p>
        </w:tc>
        <w:tc>
          <w:tcPr>
            <w:tcW w:w="864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Евро-1</w:t>
            </w:r>
          </w:p>
        </w:tc>
        <w:tc>
          <w:tcPr>
            <w:tcW w:w="720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Евро-2</w:t>
            </w:r>
          </w:p>
        </w:tc>
        <w:tc>
          <w:tcPr>
            <w:tcW w:w="864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Евро-3</w:t>
            </w:r>
          </w:p>
        </w:tc>
        <w:tc>
          <w:tcPr>
            <w:tcW w:w="864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720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Евро-5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76" w:type="dxa"/>
            <w:noWrap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           М.П.                 _________________        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                                (подпись)                                           (Ф.И.О.)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* Виды разрешений: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двухсторонних перевозок грузов;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двухсторонних/транзитных перевозок грузов;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транзитных перевозок грузов;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перевозок грузов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из) третьи страны;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нерегулярных перевозок пассажиров в двухстороннем сообщении;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нерегулярных перевозок пассажиров в транзитном сообщении;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нерегулярных перевозок пассажиров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из) третьи страны;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перевозок грузов в смешанном сообщении.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случае отмены каких-либо из указанных или утверждения новых экологических норм безопасности исключить соответствующие столбцы либо дополнить новыми столбцами.</w:t>
      </w:r>
      <w:proofErr w:type="gramEnd"/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               ПРИЛОЖЕНИЕ № 3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   к приказу Минтранса России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                       от ________________№_____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Форма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35"/>
        <w:gridCol w:w="5020"/>
      </w:tblGrid>
      <w:tr w:rsidR="0017312C" w:rsidRPr="0017312C" w:rsidTr="0017312C">
        <w:trPr>
          <w:tblCellSpacing w:w="0" w:type="dxa"/>
        </w:trPr>
        <w:tc>
          <w:tcPr>
            <w:tcW w:w="3828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реквизиты, адрес, телефон,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перевозчика) </w:t>
            </w:r>
            <w:proofErr w:type="gramEnd"/>
          </w:p>
        </w:tc>
        <w:tc>
          <w:tcPr>
            <w:tcW w:w="4464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В 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(наименование пункта выдачи разрешений)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общей годовой потребности в годовых многосторонних разрешениях на ______ год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6"/>
        <w:gridCol w:w="1008"/>
      </w:tblGrid>
      <w:tr w:rsidR="0017312C" w:rsidRPr="0017312C" w:rsidTr="0017312C">
        <w:trPr>
          <w:tblCellSpacing w:w="0" w:type="dxa"/>
        </w:trPr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divId w:val="869952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необходимых многосторонних разрешений, всего: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1008"/>
        <w:gridCol w:w="1008"/>
        <w:gridCol w:w="1008"/>
      </w:tblGrid>
      <w:tr w:rsidR="0017312C" w:rsidRPr="0017312C" w:rsidTr="0017312C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divId w:val="970787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разрешения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Евро-5*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разрешением на проезд по территории Австрии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разрешением на проезд по территории Италии 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разрешением на проезд по территории Греции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разрешением  на проезд по территории Венгрии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ограничениями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парка предприятия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6"/>
        <w:gridCol w:w="1008"/>
      </w:tblGrid>
      <w:tr w:rsidR="0017312C" w:rsidRPr="0017312C" w:rsidTr="0017312C">
        <w:trPr>
          <w:tblCellSpacing w:w="0" w:type="dxa"/>
        </w:trPr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divId w:val="1720125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его, включая категории Евро-3,4,5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8"/>
        <w:gridCol w:w="1160"/>
        <w:gridCol w:w="1389"/>
        <w:gridCol w:w="1282"/>
        <w:gridCol w:w="1545"/>
      </w:tblGrid>
      <w:tr w:rsidR="0017312C" w:rsidRPr="0017312C" w:rsidTr="0017312C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divId w:val="2048795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транспортного средства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Лизинговые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Евро-3 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Евро-5**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________________________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отмены каких-либо из указанных или утверждения новых экологических норм безопасности исключить соответствующие столбцы либо дополнить новыми столбцами.</w:t>
      </w:r>
      <w:proofErr w:type="gramEnd"/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случае отмены каких-либо из указанных или утверждения новых экологических норм безопасности исключить соответствующие строки либо  дополнить новыми строками.</w:t>
      </w:r>
      <w:proofErr w:type="gramEnd"/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учета транспортных средств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1967"/>
        <w:gridCol w:w="471"/>
        <w:gridCol w:w="1644"/>
        <w:gridCol w:w="1644"/>
        <w:gridCol w:w="1090"/>
        <w:gridCol w:w="1597"/>
      </w:tblGrid>
      <w:tr w:rsidR="0017312C" w:rsidRPr="0017312C" w:rsidTr="0017312C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тягача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номер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VIN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транспортного средства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выпуска транспортного средства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доступа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собственности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указывается марка тягача;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указывается государственный номер регистрации транспортного средства буквами русского алфавита, с указанием региона и без пробелов;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указывается только последние шесть цифр номера автомобиля;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4 указывается категория транспортного средства в соответствии с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безопасности;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указывается год выпуска транспортного средства в числовом формате;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указывается только дата окончания действия карточки в числовом формате;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7 указывается форма собственности одной буквой: “а” - арендованное транспортное средство, “с” - собственное транспортное средство, “л” - лизинговое транспортное средство.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 М.П.                 _________________        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                                (подпись)                                           (Ф.И.О.)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                                                     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                                                                                              к приказу Минтранса России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    от _______________№______</w:t>
      </w:r>
    </w:p>
    <w:p w:rsidR="0017312C" w:rsidRPr="0017312C" w:rsidRDefault="0017312C" w:rsidP="00173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Форма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общей годовой потребности в  краткосрочных многосторонних разрешениях на ______ год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6"/>
        <w:gridCol w:w="1008"/>
      </w:tblGrid>
      <w:tr w:rsidR="0017312C" w:rsidRPr="0017312C" w:rsidTr="0017312C">
        <w:trPr>
          <w:tblCellSpacing w:w="0" w:type="dxa"/>
        </w:trPr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divId w:val="1563566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необходимых краткосрочных многосторонних разрешений, всего: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W w:w="8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"/>
        <w:gridCol w:w="1456"/>
        <w:gridCol w:w="1318"/>
        <w:gridCol w:w="1456"/>
        <w:gridCol w:w="1318"/>
        <w:gridCol w:w="1456"/>
        <w:gridCol w:w="1318"/>
      </w:tblGrid>
      <w:tr w:rsidR="0017312C" w:rsidRPr="0017312C" w:rsidTr="0017312C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Евро-3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2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Евро-5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разрешением на проезд по территории Италии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разрешения на проезд по территории Италии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разрешением на проезд по территории Италии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разрешения на проезд по территории Италии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разрешением на проезд по территории Италии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разрешения на проезд по территории Италии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отмены каких-либо из указанных или утверждения новых экологических норм безопасности исключить соответствующие столбцы либо дополнить новыми столбцами.</w:t>
      </w:r>
      <w:proofErr w:type="gramEnd"/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парка предприятия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6"/>
        <w:gridCol w:w="1008"/>
      </w:tblGrid>
      <w:tr w:rsidR="0017312C" w:rsidRPr="0017312C" w:rsidTr="0017312C">
        <w:trPr>
          <w:tblCellSpacing w:w="0" w:type="dxa"/>
        </w:trPr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divId w:val="16026830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транспортных сре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его, включая категории Евро-3,4,5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8"/>
        <w:gridCol w:w="1129"/>
        <w:gridCol w:w="1389"/>
        <w:gridCol w:w="1273"/>
        <w:gridCol w:w="1545"/>
      </w:tblGrid>
      <w:tr w:rsidR="0017312C" w:rsidRPr="0017312C" w:rsidTr="0017312C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divId w:val="15963578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транспортного средства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Лизинговые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Евро-3 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Евро-4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Евро-5**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учета транспортных средств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1967"/>
        <w:gridCol w:w="471"/>
        <w:gridCol w:w="1644"/>
        <w:gridCol w:w="1644"/>
        <w:gridCol w:w="1090"/>
        <w:gridCol w:w="1597"/>
      </w:tblGrid>
      <w:tr w:rsidR="0017312C" w:rsidRPr="0017312C" w:rsidTr="0017312C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тягача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номер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VIN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транспортного средства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выпуска транспортного средства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доступа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собственности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указывается марка тягача;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указывается государственный номер регистрации транспортного средства буквами русского алфавита, с указанием региона и без пробелов;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указывается только последние шесть цифр номера автомобиля;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4 указывается категория транспортного средства в соответствии с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безопасности;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указывается год выпуска транспортного средства в числовом формате;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указывается только дата окончания действия карточки в числовом формате;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7 указывается форма собственности одной буквой: “а” - арендованное транспортное средство, “с” - собственное транспортное средство, “л” - лизинговое транспортное средство.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                        М.П.          _________________        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                               (подпись)                                           (Ф.И.О.)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случае отмены каких-либо из указанных или утверждения новых экологических норм безопасности исключить соответствующие строки либо  дополнить новыми строками.</w:t>
      </w:r>
      <w:proofErr w:type="gramEnd"/>
    </w:p>
    <w:p w:rsid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  </w:t>
      </w:r>
    </w:p>
    <w:p w:rsid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ПРИЛОЖЕНИЕ № 5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   к приказу Минтранса России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           от ________________№_____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Форма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3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87"/>
        <w:gridCol w:w="2663"/>
        <w:gridCol w:w="3714"/>
      </w:tblGrid>
      <w:tr w:rsidR="0017312C" w:rsidRPr="0017312C" w:rsidTr="0017312C">
        <w:trPr>
          <w:tblCellSpacing w:w="0" w:type="dxa"/>
        </w:trPr>
        <w:tc>
          <w:tcPr>
            <w:tcW w:w="1668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 М.П.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Минтранса России </w:t>
            </w:r>
          </w:p>
        </w:tc>
        <w:tc>
          <w:tcPr>
            <w:tcW w:w="2736" w:type="dxa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ТРАНСПОРТА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960" w:type="dxa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международную перевозку грузов автомобильным транспортом, осуществляемую отдельным транспортным средством или составом транспортных средств по территории Российской Федерации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заместителя Министра транспорта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координирующего вопросы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выработки государственной политики в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автомобильного транспорта)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8"/>
      </w:tblGrid>
      <w:tr w:rsidR="0017312C" w:rsidRPr="0017312C" w:rsidTr="0017312C">
        <w:trPr>
          <w:tblCellSpacing w:w="0" w:type="dxa"/>
        </w:trPr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1.Между Россией и                                      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 (наименование государства)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Число разрешенных поездок:                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Разрешенный вид перевозки: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Двусторонняя                                  Транзитный проезд                       Перевозка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/из третьих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перевозка                                                                                                                стран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                       (ненужное зачеркнуть)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4.         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Перевозчик                                                  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(Наименование перевозчика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и его адрес)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отметки: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Регистрационный номер                           тягач                                  прицеп /полуприцеп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автотранспортного средства: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выдачи,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и печать органа,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выдавшего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бланка разрешения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предписания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должно находиться на автотранспортном средстве и предъявляться по требованию лиц, уполномоченных производить контроль. Оно действительно только для международных перевозок грузов и не дает право на выполнение внутригосударственных перевозок. Данное разрешение нельзя передавать третьим лицам. Перевозчик обязан соблюдать на территории Российской Федерации действующие законы в Российской Федерации, правила и административные предписания, в частности, в области автомобильного транспорта и дорожного движения. Перед началом поездки в настоящем разрешении должны быть заполнены пункты 4, 7, 8.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0"/>
        <w:gridCol w:w="1356"/>
        <w:gridCol w:w="852"/>
        <w:gridCol w:w="900"/>
        <w:gridCol w:w="1308"/>
      </w:tblGrid>
      <w:tr w:rsidR="0017312C" w:rsidRPr="0017312C" w:rsidTr="0017312C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в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Федерацию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контролирующего органа, уполномоченного Минтрансом России (</w:t>
            </w:r>
            <w:proofErr w:type="spell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Ространснадзора</w:t>
            </w:r>
            <w:proofErr w:type="spell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 заверенная печатью.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перевозимых грузов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перевозимых грузов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погрузки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разгрузки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при необходимости и наличии договоренностей с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компетентными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иностранных государств те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бл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 разрешения может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подстрочный перевод на иностранном языке.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                                                                                                     ПРИЛОЖЕНИЕ № 6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      к приказу Минтранса России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 от ________________№_____</w:t>
      </w:r>
    </w:p>
    <w:p w:rsidR="0017312C" w:rsidRPr="0017312C" w:rsidRDefault="0017312C" w:rsidP="00173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           Форма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RUS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87"/>
        <w:gridCol w:w="2724"/>
        <w:gridCol w:w="3852"/>
      </w:tblGrid>
      <w:tr w:rsidR="0017312C" w:rsidRPr="0017312C" w:rsidTr="0017312C">
        <w:trPr>
          <w:tblCellSpacing w:w="0" w:type="dxa"/>
        </w:trPr>
        <w:tc>
          <w:tcPr>
            <w:tcW w:w="1788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М.П.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Минтранса России </w:t>
            </w:r>
          </w:p>
        </w:tc>
        <w:tc>
          <w:tcPr>
            <w:tcW w:w="2724" w:type="dxa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ТРАНСПОРТА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852" w:type="dxa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международную перевозку грузов автомобильным транспортом, осуществляемую отдельным транспортным средством или составом транспортных средств по территории Российской Федерации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заместителя Министра транспорта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координирующего вопросы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выработки государственной политики в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автомобильного транспорта)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4"/>
        <w:gridCol w:w="1152"/>
        <w:gridCol w:w="3024"/>
      </w:tblGrid>
      <w:tr w:rsidR="0017312C" w:rsidRPr="0017312C" w:rsidTr="0017312C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1.Между Россией и                                      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 (наименование государства)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2.Число разрешенных поездок:                            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 Разрешенный вид перевозки: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Двусторонняя                                      Транзитный проезд                           Перевозка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/из третьих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перевозка                                                                                                                       стран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 (ненужное зачеркнуть)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Перевозчик                                                      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(Наименование перевозчика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и его адрес)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5.Срок действия: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6.Особые отметки: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7.Место, дата выдачи,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печать органа, выдавшего разрешение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                            Оборотная сторона бланка разрешения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предписания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должно находиться на автотранспортном средстве и предъявляться по требованию лиц, уполномоченных производить контроль. Оно действительно только для международных перевозок грузов и не дает право на выполнение внутригосударственных перевозок. Данное разрешение нельзя передавать третьим лицам. Перевозчик обязан соблюдать на территории Российской Федерации действующие законы в Российской Федерации, правила и административные предписания, в частности, в области автомобильного транспорта и дорожного движения. Перед началом поездки в настоящем разрешении должны быть заполнены пункты 4, 7.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необходимости и наличии договоренностей с компетентными органами иностранных государств те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бл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 разрешения может иметь подстрочный перевод на иностранном языке.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                                                   </w:t>
      </w: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ПРИЛОЖЕНИЕ № 7 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                к приказу Минтранса России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от_______________ №_____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                                                                                                                         Форма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RUS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tbl>
      <w:tblPr>
        <w:tblW w:w="84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87"/>
        <w:gridCol w:w="2679"/>
        <w:gridCol w:w="3830"/>
      </w:tblGrid>
      <w:tr w:rsidR="0017312C" w:rsidRPr="0017312C" w:rsidTr="0017312C">
        <w:trPr>
          <w:tblCellSpacing w:w="0" w:type="dxa"/>
        </w:trPr>
        <w:tc>
          <w:tcPr>
            <w:tcW w:w="1788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М.П.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Минтранса России </w:t>
            </w:r>
          </w:p>
        </w:tc>
        <w:tc>
          <w:tcPr>
            <w:tcW w:w="2724" w:type="dxa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</w:t>
            </w:r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ТРАНСПОРТА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984" w:type="dxa"/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международную перевозку грузов автомобильным транспортом, осуществляемую отдельным транспортным средством или составом транспортных средств по территории Российской Федерации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заместителя Министра транспорта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координирующего вопросы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выработки государственной политики в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автомобильного транспорта)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   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2"/>
        <w:gridCol w:w="1152"/>
        <w:gridCol w:w="3024"/>
      </w:tblGrid>
      <w:tr w:rsidR="0017312C" w:rsidRPr="0017312C" w:rsidTr="0017312C">
        <w:trPr>
          <w:tblCellSpacing w:w="0" w:type="dxa"/>
        </w:trPr>
        <w:tc>
          <w:tcPr>
            <w:tcW w:w="8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1.Между Россией и                                      _____________________________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                                                     (наименование государства)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2.Число разрешенных поездок:                            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 Разрешенный вид перевозки: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Двусторонняя                                    Транзитный проезд                      Перевозка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/из третьих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перевозка                                                                                                                 стран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 (ненужное зачеркнуть)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Перевозчик                                                      </w:t>
            </w: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(Наименование перевозчика</w:t>
            </w:r>
            <w:proofErr w:type="gramEnd"/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и его адрес)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действия: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8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Особые отметки: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4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Регистрационные номера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автотранспортных средств:</w:t>
            </w: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12C" w:rsidRPr="0017312C" w:rsidTr="0017312C">
        <w:trPr>
          <w:tblCellSpacing w:w="0" w:type="dxa"/>
        </w:trPr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8.Место, дата выдачи,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печать органа, выдавшего разрешение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                                                  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бланка разрешения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предписания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должно находиться на автотранспортном средстве и предъявляться по требованию лиц, уполномоченных производить контроль. Данное разрешение может быть использовано любым из пяти транспортных средств, конкретного перевозчика вписанного в разрешение. Оно действительно только для международных перевозок грузов и не дает право на выполнение внутригосударственных перевозок. Данное разрешение нельзя передавать третьим лицам. Перевозчик обязан соблюдать на территории Российской Федерации действующие законы в Российской Федерации, правила и административные предписания, в частности, в области автомобильного транспорта и дорожного движения. Перед началом поездки в настоящем разрешении должны быть заполнены пункты 4, 7, 8.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необходимости и наличии договоренностей с компетентными органами иностранных государств те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бл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 разрешения может иметь подстрочный перевод на иностранном языке.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ПРИЛОЖЕНИЕ № 8 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Минтранса России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_______________№______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Форма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RUS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 МИНИСТЕРСТВО ТРАНСПОРТА РОССИЙСКОЙ ФЕДЕРАЦИИ</w:t>
      </w: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 РАЗРЕШЕНИЕ №__________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Минтранса России            на выполнение нерегулярной международной перевозки пассажиров автобусом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Российской Федерации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заместителя Министра транспорта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координирующего вопросы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выработки государственной политики в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автомобильного транспорта)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</w:t>
      </w:r>
      <w:proofErr w:type="spell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МеждуРоссией</w:t>
      </w:r>
      <w:proofErr w:type="spell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 _______________________________                                  2.     </w:t>
      </w: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Действительно на 1 (одну) поездку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      (наименование государства)                                                                                                </w:t>
      </w: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туда и обратно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Разрешенный вид перевозки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72"/>
        <w:gridCol w:w="3123"/>
        <w:gridCol w:w="3060"/>
      </w:tblGrid>
      <w:tr w:rsidR="0017312C" w:rsidRPr="0017312C">
        <w:trPr>
          <w:tblCellSpacing w:w="0" w:type="dxa"/>
        </w:trPr>
        <w:tc>
          <w:tcPr>
            <w:tcW w:w="3780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 Двусторонняя перевозка   </w:t>
            </w:r>
          </w:p>
        </w:tc>
        <w:tc>
          <w:tcPr>
            <w:tcW w:w="3780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 Транзитный проезд </w:t>
            </w:r>
          </w:p>
        </w:tc>
        <w:tc>
          <w:tcPr>
            <w:tcW w:w="3780" w:type="dxa"/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 Перевозка </w:t>
            </w:r>
            <w:proofErr w:type="gramStart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/из третьих стран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зачеркнуть)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Наименование перевозчика и адрес                                                                        5. Автобус,                              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_____________________________                марка        ______________________________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Пункт назначения                                                                                                 7. Регистрационный номер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                                     автобуса:                             ________________________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Количество пассажиров     туда         ________         </w:t>
      </w:r>
      <w:proofErr w:type="spell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обратно__________</w:t>
      </w:r>
      <w:proofErr w:type="spell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            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9 . Особые отметки                   _________________________________ 10. Место, дата выдачи и печать органа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 выдавшего разрешение _______________________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бланка разрешения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предписания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разрешение должно находиться на автотранспортном средстве и предъявляться по требованию лиц, уполномоченных производить контроль. Оно действительно только для международных перевозок пассажиров и не дает право 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внутригосударственных перевозок. Данное разрешение нельзя передавать третьим лицам. Перевозчик обязан соблюдать на территории Российской Федерации действующие  законы в Российской Федерации, правила и административные предписания, в частности, в области автомобильного транспорта и дорожного движения. Перед началом поездки в настоящем разрешении должны быть заполнены пункты 4, 5, 6, 7, 8,10.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1"/>
        <w:gridCol w:w="1879"/>
        <w:gridCol w:w="1786"/>
        <w:gridCol w:w="1749"/>
      </w:tblGrid>
      <w:tr w:rsidR="0017312C" w:rsidRPr="0017312C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 в Российскую Федерацию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Российской Федерации</w:t>
            </w:r>
          </w:p>
        </w:tc>
      </w:tr>
      <w:tr w:rsidR="0017312C" w:rsidRPr="0017312C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контролирующего органа, уполномоченного Минтрансом России (</w:t>
            </w:r>
            <w:proofErr w:type="spellStart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Ространснадзора</w:t>
            </w:r>
            <w:proofErr w:type="spellEnd"/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 заверенная печатью 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12C" w:rsidRPr="0017312C" w:rsidRDefault="0017312C" w:rsidP="001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12C" w:rsidRPr="0017312C" w:rsidRDefault="0017312C" w:rsidP="0017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 необходимости и наличии договоренностей с компетентными органами иностранных государств те</w:t>
      </w:r>
      <w:proofErr w:type="gramStart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бл</w:t>
      </w:r>
      <w:proofErr w:type="gramEnd"/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 разрешения может иметь подстрочный перевод на иностранном языке.</w:t>
      </w:r>
    </w:p>
    <w:p w:rsidR="00B7017D" w:rsidRDefault="0017312C"/>
    <w:sectPr w:rsidR="00B7017D" w:rsidSect="00F2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312C"/>
    <w:rsid w:val="00132B11"/>
    <w:rsid w:val="0017312C"/>
    <w:rsid w:val="00930BEA"/>
    <w:rsid w:val="00F2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l00treeview20">
    <w:name w:val="ctl00_treeview2_0"/>
    <w:basedOn w:val="a"/>
    <w:rsid w:val="0017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00treeview21">
    <w:name w:val="ctl00_treeview2_1"/>
    <w:basedOn w:val="a"/>
    <w:rsid w:val="0017312C"/>
    <w:pPr>
      <w:pBdr>
        <w:top w:val="threeDEmboss" w:sz="6" w:space="0" w:color="auto"/>
        <w:left w:val="threeDEmboss" w:sz="6" w:space="5" w:color="auto"/>
        <w:bottom w:val="threeDEmboss" w:sz="6" w:space="0" w:color="auto"/>
        <w:right w:val="threeDEmboss" w:sz="6" w:space="5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00treeview22">
    <w:name w:val="ctl00_treeview2_2"/>
    <w:basedOn w:val="a"/>
    <w:rsid w:val="0017312C"/>
    <w:pPr>
      <w:pBdr>
        <w:top w:val="single" w:sz="6" w:space="0" w:color="000040"/>
        <w:left w:val="single" w:sz="6" w:space="5" w:color="000040"/>
        <w:bottom w:val="single" w:sz="6" w:space="0" w:color="000040"/>
        <w:right w:val="single" w:sz="6" w:space="5" w:color="000040"/>
      </w:pBd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00treeview23">
    <w:name w:val="ctl00_treeview2_3"/>
    <w:basedOn w:val="a"/>
    <w:rsid w:val="0017312C"/>
    <w:pPr>
      <w:shd w:val="clear" w:color="auto" w:fill="E6E6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00treeview24">
    <w:name w:val="ctl00_treeview2_4"/>
    <w:basedOn w:val="a"/>
    <w:rsid w:val="0017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00000"/>
      <w:sz w:val="24"/>
      <w:szCs w:val="24"/>
      <w:lang w:eastAsia="ru-RU"/>
    </w:rPr>
  </w:style>
  <w:style w:type="paragraph" w:customStyle="1" w:styleId="ctl00treeview25">
    <w:name w:val="ctl00_treeview2_5"/>
    <w:basedOn w:val="a"/>
    <w:rsid w:val="0017312C"/>
    <w:pPr>
      <w:shd w:val="clear" w:color="auto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3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31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17312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3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31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4522</Words>
  <Characters>25777</Characters>
  <Application>Microsoft Office Word</Application>
  <DocSecurity>0</DocSecurity>
  <Lines>214</Lines>
  <Paragraphs>60</Paragraphs>
  <ScaleCrop>false</ScaleCrop>
  <Company>RAS</Company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</dc:creator>
  <cp:keywords/>
  <dc:description/>
  <cp:lastModifiedBy>Kosarev</cp:lastModifiedBy>
  <cp:revision>2</cp:revision>
  <cp:lastPrinted>2008-11-27T10:32:00Z</cp:lastPrinted>
  <dcterms:created xsi:type="dcterms:W3CDTF">2008-11-27T10:30:00Z</dcterms:created>
  <dcterms:modified xsi:type="dcterms:W3CDTF">2008-11-27T10:51:00Z</dcterms:modified>
</cp:coreProperties>
</file>