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07" w:rsidRPr="00D07E73" w:rsidRDefault="000A0B07" w:rsidP="00D07E73">
      <w:pPr>
        <w:pStyle w:val="Heading1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07E73">
        <w:rPr>
          <w:rFonts w:ascii="Times New Roman" w:hAnsi="Times New Roman"/>
          <w:b w:val="0"/>
          <w:sz w:val="16"/>
          <w:szCs w:val="16"/>
        </w:rPr>
        <w:t>Приложение №2</w:t>
      </w:r>
    </w:p>
    <w:p w:rsidR="000A0B07" w:rsidRPr="00D07E73" w:rsidRDefault="000A0B07" w:rsidP="00D07E7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к </w:t>
      </w:r>
      <w:r w:rsidRPr="00D07E73">
        <w:rPr>
          <w:sz w:val="16"/>
          <w:szCs w:val="16"/>
        </w:rPr>
        <w:t>Приказу №12</w:t>
      </w:r>
    </w:p>
    <w:p w:rsidR="000A0B07" w:rsidRPr="00D07E73" w:rsidRDefault="000A0B07" w:rsidP="00D07E7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о</w:t>
      </w:r>
      <w:r w:rsidRPr="00D07E73">
        <w:rPr>
          <w:sz w:val="16"/>
          <w:szCs w:val="16"/>
        </w:rPr>
        <w:t>т 26.08.2013г.</w:t>
      </w:r>
    </w:p>
    <w:p w:rsidR="000A0B07" w:rsidRPr="00144083" w:rsidRDefault="000A0B07" w:rsidP="00144083">
      <w:pPr>
        <w:pStyle w:val="Heading1"/>
        <w:spacing w:line="360" w:lineRule="auto"/>
        <w:rPr>
          <w:rFonts w:ascii="Times New Roman" w:hAnsi="Times New Roman"/>
        </w:rPr>
      </w:pPr>
      <w:r>
        <w:t>ПОЛОЖЕНИЕ</w:t>
      </w:r>
    </w:p>
    <w:p w:rsidR="000A0B07" w:rsidRDefault="000A0B07" w:rsidP="001A1175">
      <w:pPr>
        <w:pStyle w:val="Heading1"/>
        <w:spacing w:line="360" w:lineRule="auto"/>
        <w:rPr>
          <w:rFonts w:ascii="Times New Roman" w:hAnsi="Times New Roman"/>
        </w:rPr>
      </w:pPr>
      <w:r w:rsidRPr="00D53904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 xml:space="preserve"> регионального конкурса профессионального мастерства водителей</w:t>
      </w:r>
    </w:p>
    <w:p w:rsidR="000A0B07" w:rsidRPr="00D07E73" w:rsidRDefault="000A0B07" w:rsidP="00D07E73">
      <w:pPr>
        <w:pStyle w:val="Heading1"/>
        <w:spacing w:line="360" w:lineRule="auto"/>
        <w:rPr>
          <w:rFonts w:ascii="Times New Roman" w:hAnsi="Times New Roman"/>
        </w:rPr>
      </w:pPr>
      <w:r>
        <w:t xml:space="preserve"> </w:t>
      </w:r>
      <w:r w:rsidRPr="00D07E73">
        <w:rPr>
          <w:rFonts w:ascii="Times New Roman" w:hAnsi="Times New Roman"/>
        </w:rPr>
        <w:t>автобуса в 2013г.</w:t>
      </w:r>
    </w:p>
    <w:p w:rsidR="000A0B07" w:rsidRDefault="000A0B07" w:rsidP="00144083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0A0B07" w:rsidRDefault="000A0B07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0A0B07" w:rsidRPr="007160D9" w:rsidRDefault="000A0B07" w:rsidP="00637573">
      <w:pPr>
        <w:pStyle w:val="Title"/>
        <w:widowControl/>
        <w:numPr>
          <w:ilvl w:val="1"/>
          <w:numId w:val="20"/>
        </w:numPr>
        <w:pBdr>
          <w:bottom w:val="none" w:sz="0" w:space="0" w:color="auto"/>
        </w:pBdr>
        <w:ind w:left="0" w:firstLine="851"/>
        <w:jc w:val="both"/>
        <w:rPr>
          <w:b/>
          <w:sz w:val="32"/>
          <w:szCs w:val="32"/>
        </w:rPr>
      </w:pPr>
      <w:r>
        <w:rPr>
          <w:szCs w:val="28"/>
        </w:rPr>
        <w:t>Областной конкурс профессионального мастерства водителей а</w:t>
      </w:r>
      <w:r>
        <w:rPr>
          <w:szCs w:val="28"/>
        </w:rPr>
        <w:t>в</w:t>
      </w:r>
      <w:r>
        <w:rPr>
          <w:szCs w:val="28"/>
        </w:rPr>
        <w:t>тобусов</w:t>
      </w:r>
      <w:r w:rsidRPr="007160D9">
        <w:rPr>
          <w:szCs w:val="28"/>
        </w:rPr>
        <w:t xml:space="preserve"> (далее – Конкурс) </w:t>
      </w:r>
      <w:r>
        <w:rPr>
          <w:szCs w:val="28"/>
        </w:rPr>
        <w:t>является первым этапом Всероссийского конкурса профессионального мастерства «Лучший по профессии», который проводи</w:t>
      </w:r>
      <w:r>
        <w:rPr>
          <w:szCs w:val="28"/>
        </w:rPr>
        <w:t>т</w:t>
      </w:r>
      <w:r>
        <w:rPr>
          <w:szCs w:val="28"/>
        </w:rPr>
        <w:t>ся в соответствии с постановлением Правительства РФ от 07.12.2011г. № 1011 «О Всероссийском конкурсе профессионального мастерства «Лучший по профессии».Рекомендациями по организации и проведению Всеросси</w:t>
      </w:r>
      <w:r>
        <w:rPr>
          <w:szCs w:val="28"/>
        </w:rPr>
        <w:t>й</w:t>
      </w:r>
      <w:r>
        <w:rPr>
          <w:szCs w:val="28"/>
        </w:rPr>
        <w:t>ского конкурса профессионального мастерства «Лучший по профессии» (у</w:t>
      </w:r>
      <w:r>
        <w:rPr>
          <w:szCs w:val="28"/>
        </w:rPr>
        <w:t>т</w:t>
      </w:r>
      <w:r>
        <w:rPr>
          <w:szCs w:val="28"/>
        </w:rPr>
        <w:t>верждены решением организационного комитета по проведению всеросси</w:t>
      </w:r>
      <w:r>
        <w:rPr>
          <w:szCs w:val="28"/>
        </w:rPr>
        <w:t>й</w:t>
      </w:r>
      <w:r>
        <w:rPr>
          <w:szCs w:val="28"/>
        </w:rPr>
        <w:t>ского конкурса профессионального мастерства «Лучший по профессии» от 23.04.2013г., протокол №1) и настоящим положением.</w:t>
      </w:r>
    </w:p>
    <w:p w:rsidR="000A0B07" w:rsidRPr="008A09F0" w:rsidRDefault="000A0B07" w:rsidP="008A09F0">
      <w:pPr>
        <w:pStyle w:val="Title"/>
        <w:widowControl/>
        <w:pBdr>
          <w:bottom w:val="none" w:sz="0" w:space="0" w:color="auto"/>
        </w:pBdr>
        <w:ind w:firstLine="0"/>
        <w:jc w:val="both"/>
        <w:rPr>
          <w:szCs w:val="28"/>
        </w:rPr>
      </w:pPr>
      <w:r>
        <w:rPr>
          <w:szCs w:val="28"/>
        </w:rPr>
        <w:t xml:space="preserve">           1.2. К</w:t>
      </w:r>
      <w:r w:rsidRPr="008A09F0">
        <w:rPr>
          <w:szCs w:val="28"/>
        </w:rPr>
        <w:t>онкурс организу</w:t>
      </w:r>
      <w:r>
        <w:rPr>
          <w:szCs w:val="28"/>
        </w:rPr>
        <w:t>е</w:t>
      </w:r>
      <w:r w:rsidRPr="008A09F0">
        <w:rPr>
          <w:szCs w:val="28"/>
        </w:rPr>
        <w:t>тся</w:t>
      </w:r>
      <w:r>
        <w:rPr>
          <w:szCs w:val="28"/>
        </w:rPr>
        <w:t xml:space="preserve"> и проводится</w:t>
      </w:r>
      <w:r w:rsidRPr="008A09F0">
        <w:rPr>
          <w:szCs w:val="28"/>
        </w:rPr>
        <w:t xml:space="preserve"> </w:t>
      </w:r>
      <w:r>
        <w:rPr>
          <w:szCs w:val="28"/>
        </w:rPr>
        <w:t>Министерством транспорта и дорожного хозяйства Новосибирской области, СРО НП «Транспортный Союз Сибири», Управление ГИБДД ГУ МВД России по Новосибирской области, Департаментом транспорта и дорожно-благоустроительного комплекса М</w:t>
      </w:r>
      <w:r>
        <w:rPr>
          <w:szCs w:val="28"/>
        </w:rPr>
        <w:t>э</w:t>
      </w:r>
      <w:r>
        <w:rPr>
          <w:szCs w:val="28"/>
        </w:rPr>
        <w:t>рии г. Новосибирска, СибУГАДН в «Экспоцентре», по адресу ул.Станционная, 104</w:t>
      </w:r>
      <w:r w:rsidRPr="008A09F0">
        <w:rPr>
          <w:szCs w:val="28"/>
        </w:rPr>
        <w:t xml:space="preserve">  (г. </w:t>
      </w:r>
      <w:r>
        <w:rPr>
          <w:szCs w:val="28"/>
        </w:rPr>
        <w:t>Новосибирск</w:t>
      </w:r>
      <w:r w:rsidRPr="008A09F0">
        <w:rPr>
          <w:szCs w:val="28"/>
        </w:rPr>
        <w:t>)</w:t>
      </w:r>
      <w:r>
        <w:rPr>
          <w:color w:val="000000"/>
          <w:szCs w:val="28"/>
        </w:rPr>
        <w:t xml:space="preserve"> 5</w:t>
      </w:r>
      <w:r w:rsidRPr="008A09F0">
        <w:rPr>
          <w:color w:val="000000"/>
          <w:szCs w:val="28"/>
        </w:rPr>
        <w:t xml:space="preserve"> </w:t>
      </w:r>
      <w:r w:rsidRPr="008A09F0">
        <w:rPr>
          <w:szCs w:val="28"/>
        </w:rPr>
        <w:t>сентября</w:t>
      </w:r>
      <w:r w:rsidRPr="008A09F0">
        <w:rPr>
          <w:color w:val="000000"/>
          <w:szCs w:val="28"/>
        </w:rPr>
        <w:t xml:space="preserve"> </w:t>
      </w:r>
      <w:r w:rsidRPr="008A09F0">
        <w:rPr>
          <w:szCs w:val="28"/>
        </w:rPr>
        <w:t>2013 года</w:t>
      </w:r>
      <w:r>
        <w:rPr>
          <w:szCs w:val="28"/>
        </w:rPr>
        <w:t>.</w:t>
      </w:r>
    </w:p>
    <w:p w:rsidR="000A0B07" w:rsidRDefault="000A0B07" w:rsidP="0053245A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A09F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A09F0">
        <w:rPr>
          <w:sz w:val="28"/>
          <w:szCs w:val="28"/>
        </w:rPr>
        <w:t>. В качестве технологической</w:t>
      </w:r>
      <w:r>
        <w:rPr>
          <w:sz w:val="28"/>
          <w:szCs w:val="28"/>
        </w:rPr>
        <w:t xml:space="preserve"> основы для проведения конкурса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нимается наиболее распространенное технологическое оборудование (авт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бус большого класса городского типа ЛиАЗ – 5256 с механической коробкой передач, ПАЗ 3205 с механической коробкой передач, Форд с механической коробкой передач)</w:t>
      </w:r>
    </w:p>
    <w:p w:rsidR="000A0B07" w:rsidRDefault="000A0B07">
      <w:pPr>
        <w:jc w:val="both"/>
        <w:rPr>
          <w:sz w:val="28"/>
          <w:szCs w:val="28"/>
        </w:rPr>
      </w:pPr>
    </w:p>
    <w:p w:rsidR="000A0B07" w:rsidRDefault="000A0B07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цели и задачи соревнований.</w:t>
      </w:r>
    </w:p>
    <w:p w:rsidR="000A0B07" w:rsidRDefault="000A0B07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</w:p>
    <w:p w:rsidR="000A0B07" w:rsidRDefault="000A0B07" w:rsidP="006B246A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>
        <w:rPr>
          <w:color w:val="000000"/>
          <w:spacing w:val="2"/>
          <w:sz w:val="28"/>
          <w:szCs w:val="28"/>
        </w:rPr>
        <w:t>Повышение уровня профессиональной подготовки водителей а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тобусов, популяризация и пропаганда профессии водителя автобуса среди молодежи</w:t>
      </w:r>
      <w:r>
        <w:rPr>
          <w:color w:val="000000"/>
          <w:spacing w:val="-1"/>
          <w:sz w:val="28"/>
          <w:szCs w:val="28"/>
        </w:rPr>
        <w:t>.</w:t>
      </w:r>
    </w:p>
    <w:p w:rsidR="000A0B07" w:rsidRDefault="000A0B07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2.2. Обмен передовым опытом и</w:t>
      </w:r>
      <w:r>
        <w:rPr>
          <w:color w:val="000000"/>
          <w:sz w:val="28"/>
          <w:szCs w:val="28"/>
        </w:rPr>
        <w:t xml:space="preserve"> совершенствование форм и методов работы, направленных на обеспечение качества и безопасности перевозок пассажиров автомобильным транспортом в Российской Федерации</w:t>
      </w:r>
      <w:r>
        <w:rPr>
          <w:color w:val="000000"/>
          <w:spacing w:val="-1"/>
          <w:sz w:val="28"/>
          <w:szCs w:val="28"/>
        </w:rPr>
        <w:t>.</w:t>
      </w:r>
    </w:p>
    <w:p w:rsidR="000A0B07" w:rsidRDefault="000A0B07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Формирование осознанной необходимости соблюдения правил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 движения у всех категорий участников дорожного движения, в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вую очередь, у водителей.</w:t>
      </w:r>
    </w:p>
    <w:p w:rsidR="000A0B07" w:rsidRDefault="000A0B07">
      <w:pPr>
        <w:tabs>
          <w:tab w:val="left" w:pos="360"/>
        </w:tabs>
        <w:jc w:val="center"/>
        <w:rPr>
          <w:b/>
          <w:spacing w:val="-2"/>
          <w:sz w:val="28"/>
          <w:szCs w:val="28"/>
        </w:rPr>
      </w:pPr>
    </w:p>
    <w:p w:rsidR="000A0B07" w:rsidRDefault="000A0B07">
      <w:pPr>
        <w:tabs>
          <w:tab w:val="left" w:pos="360"/>
        </w:tabs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3. Оргкомитет конкурса.</w:t>
      </w:r>
    </w:p>
    <w:p w:rsidR="000A0B07" w:rsidRDefault="000A0B07">
      <w:pPr>
        <w:tabs>
          <w:tab w:val="left" w:pos="360"/>
        </w:tabs>
        <w:jc w:val="center"/>
        <w:rPr>
          <w:b/>
          <w:spacing w:val="-2"/>
          <w:sz w:val="28"/>
          <w:szCs w:val="28"/>
        </w:rPr>
      </w:pPr>
    </w:p>
    <w:p w:rsidR="000A0B07" w:rsidRDefault="000A0B07" w:rsidP="00637573">
      <w:pPr>
        <w:tabs>
          <w:tab w:val="left" w:pos="36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3.1. Для организационно-методического обеспечения проведения ф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нального этапа конкурса создается организационный комитет.</w:t>
      </w:r>
    </w:p>
    <w:p w:rsidR="000A0B07" w:rsidRDefault="000A0B07" w:rsidP="00637573">
      <w:pPr>
        <w:tabs>
          <w:tab w:val="left" w:pos="36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3.2. В состав оргкомитета включаются представители:</w:t>
      </w:r>
    </w:p>
    <w:p w:rsidR="000A0B07" w:rsidRDefault="000A0B07" w:rsidP="00637573">
      <w:pPr>
        <w:tabs>
          <w:tab w:val="left" w:pos="36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Министерства транспорта и дорожного хозяйства Новосибирской области;</w:t>
      </w:r>
    </w:p>
    <w:p w:rsidR="000A0B07" w:rsidRDefault="000A0B07" w:rsidP="00637573">
      <w:pPr>
        <w:tabs>
          <w:tab w:val="left" w:pos="36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СРО НП «Транспортный союз Сибири»;</w:t>
      </w:r>
    </w:p>
    <w:p w:rsidR="000A0B07" w:rsidRDefault="000A0B07" w:rsidP="00637573">
      <w:pPr>
        <w:tabs>
          <w:tab w:val="left" w:pos="36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ООО «Транспортный союз Сибири»;</w:t>
      </w:r>
    </w:p>
    <w:p w:rsidR="000A0B07" w:rsidRDefault="000A0B07" w:rsidP="00637573">
      <w:pPr>
        <w:tabs>
          <w:tab w:val="left" w:pos="36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МКП «ПАТП – 4»;</w:t>
      </w:r>
    </w:p>
    <w:p w:rsidR="000A0B07" w:rsidRDefault="000A0B07" w:rsidP="00637573">
      <w:pPr>
        <w:tabs>
          <w:tab w:val="left" w:pos="36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Управления ГИБДД ГУ МВД России по Новосибирской области;</w:t>
      </w:r>
    </w:p>
    <w:p w:rsidR="000A0B07" w:rsidRDefault="000A0B07" w:rsidP="00637573">
      <w:pPr>
        <w:tabs>
          <w:tab w:val="left" w:pos="36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Сибирского управления государственного автодорожного надзора;</w:t>
      </w:r>
    </w:p>
    <w:p w:rsidR="000A0B07" w:rsidRDefault="000A0B07" w:rsidP="00637573">
      <w:pPr>
        <w:tabs>
          <w:tab w:val="left" w:pos="36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-Управления пассажирских перевозок мэрии города Новосибирска;</w:t>
      </w:r>
    </w:p>
    <w:p w:rsidR="000A0B07" w:rsidRDefault="000A0B07" w:rsidP="00637573">
      <w:pPr>
        <w:tabs>
          <w:tab w:val="left" w:pos="36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-Новосибирской областной общественной организации «Форпост»;</w:t>
      </w:r>
    </w:p>
    <w:p w:rsidR="000A0B07" w:rsidRDefault="000A0B07" w:rsidP="00637573">
      <w:pPr>
        <w:tabs>
          <w:tab w:val="left" w:pos="36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-ООО «Новосибирский Центр Высшего Водительского мастерства».</w:t>
      </w:r>
    </w:p>
    <w:p w:rsidR="000A0B07" w:rsidRDefault="000A0B07" w:rsidP="00637573">
      <w:pPr>
        <w:tabs>
          <w:tab w:val="left" w:pos="36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3.3. Оргкомитет конкурса (руководители муниципальных и не муниц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пальных транспортных предприятий):</w:t>
      </w:r>
    </w:p>
    <w:p w:rsidR="000A0B07" w:rsidRDefault="000A0B07" w:rsidP="00637573">
      <w:pPr>
        <w:tabs>
          <w:tab w:val="left" w:pos="36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устанавливает даты и процедуры проведения этапов Конкурса и критерии оценки материалов конкурса;</w:t>
      </w:r>
    </w:p>
    <w:p w:rsidR="000A0B07" w:rsidRPr="00035C2F" w:rsidRDefault="000A0B07" w:rsidP="00637573">
      <w:pPr>
        <w:tabs>
          <w:tab w:val="left" w:pos="360"/>
        </w:tabs>
        <w:jc w:val="both"/>
        <w:rPr>
          <w:spacing w:val="-2"/>
          <w:sz w:val="28"/>
          <w:szCs w:val="28"/>
        </w:rPr>
      </w:pPr>
      <w:r w:rsidRPr="00035C2F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осуществляет ф</w:t>
      </w:r>
      <w:r w:rsidRPr="00035C2F">
        <w:rPr>
          <w:sz w:val="28"/>
          <w:szCs w:val="28"/>
        </w:rPr>
        <w:t xml:space="preserve">инансирование подготовки и проведения </w:t>
      </w:r>
      <w:r>
        <w:rPr>
          <w:sz w:val="28"/>
          <w:szCs w:val="28"/>
        </w:rPr>
        <w:t>конкурса</w:t>
      </w:r>
      <w:r w:rsidRPr="00035C2F">
        <w:rPr>
          <w:sz w:val="28"/>
          <w:szCs w:val="28"/>
        </w:rPr>
        <w:t xml:space="preserve"> в соо</w:t>
      </w:r>
      <w:r w:rsidRPr="00035C2F">
        <w:rPr>
          <w:sz w:val="28"/>
          <w:szCs w:val="28"/>
        </w:rPr>
        <w:t>т</w:t>
      </w:r>
      <w:r w:rsidRPr="00035C2F">
        <w:rPr>
          <w:sz w:val="28"/>
          <w:szCs w:val="28"/>
        </w:rPr>
        <w:t xml:space="preserve">ветствии со сметой затрат на подготовку и проведение </w:t>
      </w:r>
      <w:r>
        <w:rPr>
          <w:sz w:val="28"/>
          <w:szCs w:val="28"/>
        </w:rPr>
        <w:t>Конкурса;</w:t>
      </w:r>
    </w:p>
    <w:p w:rsidR="000A0B07" w:rsidRPr="00035C2F" w:rsidRDefault="000A0B07" w:rsidP="00637573">
      <w:pPr>
        <w:tabs>
          <w:tab w:val="left" w:pos="360"/>
        </w:tabs>
        <w:jc w:val="both"/>
        <w:rPr>
          <w:spacing w:val="-2"/>
          <w:sz w:val="28"/>
          <w:szCs w:val="28"/>
        </w:rPr>
      </w:pPr>
      <w:r w:rsidRPr="00035C2F">
        <w:rPr>
          <w:spacing w:val="-2"/>
          <w:sz w:val="28"/>
          <w:szCs w:val="28"/>
        </w:rPr>
        <w:t>- утверждает состав судейской коллегии Конкурса, регламент ее работы;</w:t>
      </w:r>
    </w:p>
    <w:p w:rsidR="000A0B07" w:rsidRDefault="000A0B07" w:rsidP="00637573">
      <w:pPr>
        <w:tabs>
          <w:tab w:val="left" w:pos="360"/>
        </w:tabs>
        <w:jc w:val="both"/>
        <w:rPr>
          <w:spacing w:val="-2"/>
          <w:sz w:val="28"/>
          <w:szCs w:val="28"/>
        </w:rPr>
      </w:pPr>
      <w:r w:rsidRPr="00035C2F">
        <w:rPr>
          <w:spacing w:val="-2"/>
          <w:sz w:val="28"/>
          <w:szCs w:val="28"/>
        </w:rPr>
        <w:t>- утверждает итоги конкурса и список</w:t>
      </w:r>
      <w:r>
        <w:rPr>
          <w:spacing w:val="-2"/>
          <w:sz w:val="28"/>
          <w:szCs w:val="28"/>
        </w:rPr>
        <w:t xml:space="preserve"> победителей;</w:t>
      </w:r>
    </w:p>
    <w:p w:rsidR="000A0B07" w:rsidRDefault="000A0B07" w:rsidP="00637573">
      <w:pPr>
        <w:tabs>
          <w:tab w:val="left" w:pos="36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информирует участников и СМИ об итогах проведения конкурса.</w:t>
      </w:r>
    </w:p>
    <w:p w:rsidR="000A0B07" w:rsidRPr="00637573" w:rsidRDefault="000A0B07" w:rsidP="00637573">
      <w:pPr>
        <w:tabs>
          <w:tab w:val="left" w:pos="36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3.4. Решение оргкомитета считается принятым, если за него проголос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вало более половины списочного состава. Решения оргкомитета оформляются протоколом, который подписывается председателем, а в его отсутствие – уполномоченным председателем должностным лицом-членом оргкомитета.</w:t>
      </w:r>
    </w:p>
    <w:p w:rsidR="000A0B07" w:rsidRDefault="000A0B07">
      <w:pPr>
        <w:tabs>
          <w:tab w:val="left" w:pos="360"/>
        </w:tabs>
        <w:jc w:val="center"/>
        <w:rPr>
          <w:b/>
          <w:spacing w:val="-2"/>
          <w:sz w:val="28"/>
          <w:szCs w:val="28"/>
        </w:rPr>
      </w:pPr>
    </w:p>
    <w:p w:rsidR="000A0B07" w:rsidRDefault="000A0B07">
      <w:pPr>
        <w:tabs>
          <w:tab w:val="left" w:pos="360"/>
        </w:tabs>
        <w:jc w:val="center"/>
        <w:rPr>
          <w:b/>
          <w:spacing w:val="-2"/>
          <w:sz w:val="28"/>
          <w:szCs w:val="28"/>
        </w:rPr>
      </w:pPr>
    </w:p>
    <w:p w:rsidR="000A0B07" w:rsidRDefault="000A0B07">
      <w:pPr>
        <w:tabs>
          <w:tab w:val="left" w:pos="360"/>
        </w:tabs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4. Требования к участникам Конкурса.</w:t>
      </w:r>
    </w:p>
    <w:p w:rsidR="000A0B07" w:rsidRDefault="000A0B07">
      <w:pPr>
        <w:tabs>
          <w:tab w:val="left" w:pos="360"/>
        </w:tabs>
        <w:jc w:val="center"/>
        <w:rPr>
          <w:b/>
          <w:spacing w:val="-2"/>
          <w:sz w:val="28"/>
          <w:szCs w:val="28"/>
        </w:rPr>
      </w:pPr>
    </w:p>
    <w:p w:rsidR="000A0B07" w:rsidRDefault="000A0B07">
      <w:pPr>
        <w:tabs>
          <w:tab w:val="left" w:pos="360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4.1. </w:t>
      </w:r>
      <w:r w:rsidRPr="00576682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К</w:t>
      </w:r>
      <w:r w:rsidRPr="00576682">
        <w:rPr>
          <w:sz w:val="28"/>
          <w:szCs w:val="28"/>
        </w:rPr>
        <w:t xml:space="preserve">онкурса могут быть </w:t>
      </w:r>
      <w:r>
        <w:rPr>
          <w:sz w:val="28"/>
          <w:szCs w:val="28"/>
        </w:rPr>
        <w:t>работники, являющиеся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данами Российской Федерации, </w:t>
      </w:r>
      <w:r w:rsidRPr="002E0BAD">
        <w:rPr>
          <w:sz w:val="28"/>
          <w:szCs w:val="28"/>
        </w:rPr>
        <w:t xml:space="preserve">стаж работы которых </w:t>
      </w:r>
      <w:r w:rsidRPr="00CC4B83">
        <w:rPr>
          <w:sz w:val="28"/>
          <w:szCs w:val="28"/>
        </w:rPr>
        <w:t>по профессии соста</w:t>
      </w:r>
      <w:r w:rsidRPr="00CC4B83">
        <w:rPr>
          <w:sz w:val="28"/>
          <w:szCs w:val="28"/>
        </w:rPr>
        <w:t>в</w:t>
      </w:r>
      <w:r w:rsidRPr="00CC4B83">
        <w:rPr>
          <w:sz w:val="28"/>
          <w:szCs w:val="28"/>
        </w:rPr>
        <w:t>ляет не менее трех лет, выдвигаемые организациями,</w:t>
      </w:r>
      <w:r w:rsidRPr="00946447">
        <w:rPr>
          <w:sz w:val="28"/>
          <w:szCs w:val="28"/>
        </w:rPr>
        <w:t xml:space="preserve"> </w:t>
      </w:r>
      <w:r w:rsidRPr="005A4047">
        <w:rPr>
          <w:spacing w:val="-4"/>
          <w:sz w:val="28"/>
          <w:szCs w:val="28"/>
        </w:rPr>
        <w:t>зарегистрированными в Российской Федерации, независимо от формы собственности, организационно-правовой формы, отраслевой принадлежности, а также их филиалами по согл</w:t>
      </w:r>
      <w:r w:rsidRPr="005A4047">
        <w:rPr>
          <w:spacing w:val="-4"/>
          <w:sz w:val="28"/>
          <w:szCs w:val="28"/>
        </w:rPr>
        <w:t>а</w:t>
      </w:r>
      <w:r w:rsidRPr="005A4047">
        <w:rPr>
          <w:spacing w:val="-4"/>
          <w:sz w:val="28"/>
          <w:szCs w:val="28"/>
        </w:rPr>
        <w:t>сованию с создавшими их юридическими лицами</w:t>
      </w:r>
      <w:r>
        <w:rPr>
          <w:spacing w:val="-4"/>
          <w:sz w:val="28"/>
          <w:szCs w:val="28"/>
        </w:rPr>
        <w:t>.</w:t>
      </w:r>
    </w:p>
    <w:p w:rsidR="000A0B07" w:rsidRDefault="000A0B07">
      <w:pPr>
        <w:pStyle w:val="BodyText2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 Заявки на участие в Конкурсе подаются в письменной форме в Оргкомитет соревнований до 03 сентября 2013 года с указанием: ф.и.о., год рождения, должность, стаж работы в должности, полное наименование и м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сто нахождения  предприятия, участие в аналогичных соревнованиях в дол</w:t>
      </w:r>
      <w:r>
        <w:rPr>
          <w:b w:val="0"/>
          <w:sz w:val="28"/>
          <w:szCs w:val="28"/>
        </w:rPr>
        <w:t>ж</w:t>
      </w:r>
      <w:r>
        <w:rPr>
          <w:b w:val="0"/>
          <w:sz w:val="28"/>
          <w:szCs w:val="28"/>
        </w:rPr>
        <w:t>ности, в каком году.</w:t>
      </w:r>
    </w:p>
    <w:p w:rsidR="000A0B07" w:rsidRDefault="000A0B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Участники Конкурса должны иметь навыки работы на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компьютере (ПК), необходимые для выполнения теоретического задания по ПДД, иметь при себе действующее водительское удостоверение с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той категорией «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», паспорт гражданина Российской Федерации,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документ, подтверждающий прохождение медицинского освидетельс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вования водителей.</w:t>
      </w:r>
    </w:p>
    <w:p w:rsidR="000A0B07" w:rsidRDefault="000A0B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Участники конкурса, допустившие в ходе соревнований грубые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 ПДД, проявившие недисциплинированность, могут быть дисквал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фицированы решением судейской коллегии как по отдельным видам, так и полностью от участия в Конкурсе. </w:t>
      </w:r>
    </w:p>
    <w:p w:rsidR="000A0B07" w:rsidRDefault="000A0B07">
      <w:pPr>
        <w:tabs>
          <w:tab w:val="left" w:pos="360"/>
        </w:tabs>
        <w:jc w:val="center"/>
        <w:rPr>
          <w:b/>
          <w:spacing w:val="-2"/>
          <w:sz w:val="28"/>
          <w:szCs w:val="28"/>
        </w:rPr>
      </w:pPr>
    </w:p>
    <w:p w:rsidR="000A0B07" w:rsidRDefault="000A0B07" w:rsidP="009101C6">
      <w:pPr>
        <w:pStyle w:val="BodyTextIndent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0A0B07" w:rsidRDefault="000A0B07">
      <w:pPr>
        <w:tabs>
          <w:tab w:val="left" w:pos="360"/>
        </w:tabs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5. Судейская комиссия Конкурса.</w:t>
      </w:r>
    </w:p>
    <w:p w:rsidR="000A0B07" w:rsidRPr="00811742" w:rsidRDefault="000A0B07" w:rsidP="00475299">
      <w:pPr>
        <w:tabs>
          <w:tab w:val="left" w:pos="360"/>
        </w:tabs>
        <w:jc w:val="both"/>
        <w:rPr>
          <w:spacing w:val="-2"/>
          <w:sz w:val="28"/>
          <w:szCs w:val="28"/>
        </w:rPr>
      </w:pPr>
    </w:p>
    <w:p w:rsidR="000A0B07" w:rsidRPr="0031694D" w:rsidRDefault="000A0B07" w:rsidP="00811742">
      <w:pPr>
        <w:pStyle w:val="Heading1"/>
        <w:jc w:val="both"/>
        <w:rPr>
          <w:rFonts w:ascii="Times New Roman" w:hAnsi="Times New Roman"/>
          <w:b w:val="0"/>
          <w:sz w:val="28"/>
          <w:szCs w:val="28"/>
        </w:rPr>
      </w:pPr>
      <w:r w:rsidRPr="0031694D">
        <w:rPr>
          <w:rFonts w:ascii="Times New Roman" w:hAnsi="Times New Roman"/>
          <w:b w:val="0"/>
          <w:sz w:val="28"/>
          <w:szCs w:val="28"/>
        </w:rPr>
        <w:t xml:space="preserve">          5.1.  Для проведения конкурса создается судейская ко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31694D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сси</w:t>
      </w:r>
      <w:r w:rsidRPr="0031694D">
        <w:rPr>
          <w:rFonts w:ascii="Times New Roman" w:hAnsi="Times New Roman"/>
          <w:b w:val="0"/>
          <w:sz w:val="28"/>
          <w:szCs w:val="28"/>
        </w:rPr>
        <w:t>я.</w:t>
      </w:r>
    </w:p>
    <w:p w:rsidR="000A0B07" w:rsidRDefault="000A0B07" w:rsidP="0031694D">
      <w:pPr>
        <w:rPr>
          <w:sz w:val="28"/>
          <w:szCs w:val="28"/>
        </w:rPr>
      </w:pPr>
      <w:r w:rsidRPr="00316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1694D">
        <w:rPr>
          <w:sz w:val="28"/>
          <w:szCs w:val="28"/>
        </w:rPr>
        <w:t xml:space="preserve">       5.2.  </w:t>
      </w:r>
      <w:r>
        <w:rPr>
          <w:sz w:val="28"/>
          <w:szCs w:val="28"/>
        </w:rPr>
        <w:t>Порядок формирования, состав судейской комиссии, регламент ее работы, система судейства утверждается оргкомитетом Конкурса.</w:t>
      </w:r>
    </w:p>
    <w:p w:rsidR="000A0B07" w:rsidRDefault="000A0B07" w:rsidP="0031694D">
      <w:pPr>
        <w:rPr>
          <w:sz w:val="28"/>
          <w:szCs w:val="28"/>
        </w:rPr>
      </w:pPr>
      <w:r>
        <w:rPr>
          <w:sz w:val="28"/>
          <w:szCs w:val="28"/>
        </w:rPr>
        <w:t xml:space="preserve">          5.3. Судейство конкурса осуществляет судейская комиссия в составе:</w:t>
      </w:r>
    </w:p>
    <w:p w:rsidR="000A0B07" w:rsidRDefault="000A0B07" w:rsidP="0031694D">
      <w:pPr>
        <w:rPr>
          <w:sz w:val="28"/>
          <w:szCs w:val="28"/>
        </w:rPr>
      </w:pPr>
      <w:r>
        <w:rPr>
          <w:sz w:val="28"/>
          <w:szCs w:val="28"/>
        </w:rPr>
        <w:t>- главного судьи соревнований;</w:t>
      </w:r>
    </w:p>
    <w:p w:rsidR="000A0B07" w:rsidRDefault="000A0B07" w:rsidP="0031694D">
      <w:pPr>
        <w:rPr>
          <w:sz w:val="28"/>
          <w:szCs w:val="28"/>
        </w:rPr>
      </w:pPr>
      <w:r>
        <w:rPr>
          <w:sz w:val="28"/>
          <w:szCs w:val="28"/>
        </w:rPr>
        <w:t>- судей на скоростном маневрировании;</w:t>
      </w:r>
    </w:p>
    <w:p w:rsidR="000A0B07" w:rsidRDefault="000A0B07" w:rsidP="0031694D">
      <w:pPr>
        <w:rPr>
          <w:sz w:val="28"/>
          <w:szCs w:val="28"/>
        </w:rPr>
      </w:pPr>
      <w:r>
        <w:rPr>
          <w:sz w:val="28"/>
          <w:szCs w:val="28"/>
        </w:rPr>
        <w:t>- судей по проведению тестов по знанию ПДД (представители ГИБДД</w:t>
      </w:r>
      <w:r w:rsidRPr="0031694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A0B07" w:rsidRDefault="000A0B07" w:rsidP="0031694D">
      <w:pPr>
        <w:rPr>
          <w:sz w:val="28"/>
          <w:szCs w:val="28"/>
        </w:rPr>
      </w:pPr>
      <w:r>
        <w:rPr>
          <w:sz w:val="28"/>
          <w:szCs w:val="28"/>
        </w:rPr>
        <w:t>- секретарь (секретариат).</w:t>
      </w:r>
    </w:p>
    <w:p w:rsidR="000A0B07" w:rsidRDefault="000A0B07" w:rsidP="0031694D">
      <w:pPr>
        <w:rPr>
          <w:sz w:val="28"/>
          <w:szCs w:val="28"/>
        </w:rPr>
      </w:pPr>
    </w:p>
    <w:p w:rsidR="000A0B07" w:rsidRDefault="000A0B07" w:rsidP="0031694D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6. Судейство Конкурса.</w:t>
      </w:r>
    </w:p>
    <w:p w:rsidR="000A0B07" w:rsidRDefault="000A0B07" w:rsidP="0031694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A0B07" w:rsidRDefault="000A0B07" w:rsidP="003D7E46">
      <w:pPr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6.1.</w:t>
      </w:r>
      <w:r>
        <w:rPr>
          <w:color w:val="000000"/>
          <w:spacing w:val="1"/>
          <w:sz w:val="28"/>
          <w:szCs w:val="28"/>
        </w:rPr>
        <w:t xml:space="preserve"> Решением судейской комиссии к участию в </w:t>
      </w:r>
      <w:r>
        <w:rPr>
          <w:color w:val="000000"/>
          <w:spacing w:val="2"/>
          <w:sz w:val="28"/>
          <w:szCs w:val="28"/>
        </w:rPr>
        <w:t>судейских бригадах привлекаются сотрудники подразделений управления ГИБДД ГУ МВД Ро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сии по Новосибирской области,</w:t>
      </w:r>
      <w:r>
        <w:rPr>
          <w:spacing w:val="-2"/>
          <w:sz w:val="28"/>
          <w:szCs w:val="28"/>
        </w:rPr>
        <w:t xml:space="preserve"> СРО НП «Транспортный союз Сибири», МКП «ПАТП – 4», Сибирского управления государственного автодорожного надзора.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0A0B07" w:rsidRDefault="000A0B07" w:rsidP="003D7E46">
      <w:pPr>
        <w:shd w:val="clear" w:color="auto" w:fill="FFFFFF"/>
        <w:tabs>
          <w:tab w:val="left" w:pos="1205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6.2.С</w:t>
      </w:r>
      <w:r>
        <w:rPr>
          <w:color w:val="000000"/>
          <w:spacing w:val="-1"/>
          <w:sz w:val="28"/>
          <w:szCs w:val="28"/>
        </w:rPr>
        <w:t>удейская комиссия обеспечивает:</w:t>
      </w:r>
    </w:p>
    <w:p w:rsidR="000A0B07" w:rsidRDefault="000A0B07" w:rsidP="003D7E46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рассмотрение и утверждение технической документации соревнов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ний;</w:t>
      </w:r>
    </w:p>
    <w:p w:rsidR="000A0B07" w:rsidRDefault="000A0B07" w:rsidP="003D7E46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предложений в Оргкомитет, при необходимости, на  оп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ративную корректировку настоящего Поло</w:t>
      </w:r>
      <w:r>
        <w:rPr>
          <w:color w:val="000000"/>
          <w:spacing w:val="-1"/>
          <w:sz w:val="28"/>
          <w:szCs w:val="28"/>
        </w:rPr>
        <w:t>жения;</w:t>
      </w:r>
    </w:p>
    <w:p w:rsidR="000A0B07" w:rsidRDefault="000A0B07" w:rsidP="0031694D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инструктаж судейских бригад на этапах;</w:t>
      </w:r>
    </w:p>
    <w:p w:rsidR="000A0B07" w:rsidRDefault="000A0B07" w:rsidP="0031694D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утверждение и корректировку графика выполнения этапов соревн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ваний;</w:t>
      </w:r>
    </w:p>
    <w:p w:rsidR="000A0B07" w:rsidRDefault="000A0B07" w:rsidP="0031694D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руководство и контроль за проведением Конкурса;</w:t>
      </w:r>
    </w:p>
    <w:p w:rsidR="000A0B07" w:rsidRDefault="000A0B07" w:rsidP="0031694D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принятие решений о допуске или снятии команды с этапа;</w:t>
      </w:r>
    </w:p>
    <w:p w:rsidR="000A0B07" w:rsidRDefault="000A0B07" w:rsidP="0031694D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рассмотрение и принятие решений по апелляциям соревнующихся;</w:t>
      </w:r>
    </w:p>
    <w:p w:rsidR="000A0B07" w:rsidRDefault="000A0B07" w:rsidP="0031694D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рассмотрение и утверждение протоколов, представляемых суде</w:t>
      </w:r>
      <w:r>
        <w:rPr>
          <w:color w:val="000000"/>
          <w:spacing w:val="4"/>
          <w:sz w:val="28"/>
          <w:szCs w:val="28"/>
        </w:rPr>
        <w:t>й</w:t>
      </w:r>
      <w:r>
        <w:rPr>
          <w:color w:val="000000"/>
          <w:spacing w:val="4"/>
          <w:sz w:val="28"/>
          <w:szCs w:val="28"/>
        </w:rPr>
        <w:t>скими</w:t>
      </w:r>
      <w:r>
        <w:rPr>
          <w:color w:val="000000"/>
          <w:spacing w:val="-2"/>
          <w:sz w:val="28"/>
          <w:szCs w:val="28"/>
        </w:rPr>
        <w:t xml:space="preserve"> бригадами;</w:t>
      </w:r>
    </w:p>
    <w:p w:rsidR="000A0B07" w:rsidRDefault="000A0B07" w:rsidP="0031694D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подведение итогов соревнований.</w:t>
      </w:r>
    </w:p>
    <w:p w:rsidR="000A0B07" w:rsidRDefault="000A0B07" w:rsidP="0031694D">
      <w:pPr>
        <w:shd w:val="clear" w:color="auto" w:fill="FFFFFF"/>
        <w:tabs>
          <w:tab w:val="left" w:pos="1205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6.3.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 обязанности судейской комиссии входит:</w:t>
      </w:r>
    </w:p>
    <w:p w:rsidR="000A0B07" w:rsidRDefault="000A0B07" w:rsidP="0031694D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разработка документации по выполнению этапов;</w:t>
      </w:r>
    </w:p>
    <w:p w:rsidR="000A0B07" w:rsidRDefault="000A0B07" w:rsidP="0031694D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ознакомление участников с рабочими местами и техническими сре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ствами;</w:t>
      </w:r>
    </w:p>
    <w:p w:rsidR="000A0B07" w:rsidRDefault="000A0B07" w:rsidP="0031694D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организация допуска участников на рабочие места;</w:t>
      </w:r>
    </w:p>
    <w:p w:rsidR="000A0B07" w:rsidRDefault="000A0B07" w:rsidP="0031694D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выдача заданий и вводных, предусмотренных Положением</w:t>
      </w:r>
      <w:r>
        <w:rPr>
          <w:color w:val="000000"/>
          <w:spacing w:val="-9"/>
          <w:sz w:val="28"/>
          <w:szCs w:val="28"/>
        </w:rPr>
        <w:t>;</w:t>
      </w:r>
    </w:p>
    <w:p w:rsidR="000A0B07" w:rsidRDefault="000A0B07" w:rsidP="0031694D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организация устранения неисправностей технических средств;</w:t>
      </w:r>
    </w:p>
    <w:p w:rsidR="000A0B07" w:rsidRDefault="000A0B07" w:rsidP="0031694D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контроль за действиями участников Конкурса;</w:t>
      </w:r>
    </w:p>
    <w:p w:rsidR="000A0B07" w:rsidRPr="003D7E46" w:rsidRDefault="000A0B07" w:rsidP="0031694D">
      <w:pPr>
        <w:widowControl w:val="0"/>
        <w:numPr>
          <w:ilvl w:val="0"/>
          <w:numId w:val="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7E46">
        <w:rPr>
          <w:color w:val="000000"/>
          <w:spacing w:val="-1"/>
          <w:sz w:val="28"/>
          <w:szCs w:val="28"/>
        </w:rPr>
        <w:t xml:space="preserve">подготовка необходимых материалов </w:t>
      </w:r>
      <w:r w:rsidRPr="003D7E46">
        <w:rPr>
          <w:color w:val="000000"/>
          <w:spacing w:val="6"/>
          <w:sz w:val="28"/>
          <w:szCs w:val="28"/>
        </w:rPr>
        <w:t>об отстранении участников от дальнейшего выполнения заданий при не</w:t>
      </w:r>
      <w:r w:rsidRPr="003D7E46">
        <w:rPr>
          <w:color w:val="000000"/>
          <w:spacing w:val="-1"/>
          <w:sz w:val="28"/>
          <w:szCs w:val="28"/>
        </w:rPr>
        <w:t>выполнении требований Пол</w:t>
      </w:r>
      <w:r w:rsidRPr="003D7E46">
        <w:rPr>
          <w:color w:val="000000"/>
          <w:spacing w:val="-1"/>
          <w:sz w:val="28"/>
          <w:szCs w:val="28"/>
        </w:rPr>
        <w:t>о</w:t>
      </w:r>
      <w:r w:rsidRPr="003D7E46">
        <w:rPr>
          <w:color w:val="000000"/>
          <w:spacing w:val="-1"/>
          <w:sz w:val="28"/>
          <w:szCs w:val="28"/>
        </w:rPr>
        <w:t>жения;</w:t>
      </w:r>
    </w:p>
    <w:p w:rsidR="000A0B07" w:rsidRPr="003D7E46" w:rsidRDefault="000A0B07" w:rsidP="0031694D">
      <w:pPr>
        <w:widowControl w:val="0"/>
        <w:numPr>
          <w:ilvl w:val="0"/>
          <w:numId w:val="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D7E46">
        <w:rPr>
          <w:color w:val="000000"/>
          <w:spacing w:val="-1"/>
          <w:sz w:val="28"/>
          <w:szCs w:val="28"/>
        </w:rPr>
        <w:t>оформление протоколов по итогам выполнения заданий этапов.</w:t>
      </w:r>
    </w:p>
    <w:p w:rsidR="000A0B07" w:rsidRPr="0031694D" w:rsidRDefault="000A0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1694D">
        <w:rPr>
          <w:b/>
          <w:sz w:val="28"/>
          <w:szCs w:val="28"/>
        </w:rPr>
        <w:t xml:space="preserve">. Порядок проведения </w:t>
      </w:r>
      <w:r>
        <w:rPr>
          <w:b/>
          <w:sz w:val="28"/>
          <w:szCs w:val="28"/>
        </w:rPr>
        <w:t>Конкурса</w:t>
      </w:r>
      <w:r w:rsidRPr="0031694D">
        <w:rPr>
          <w:b/>
          <w:sz w:val="28"/>
          <w:szCs w:val="28"/>
        </w:rPr>
        <w:t>.</w:t>
      </w:r>
    </w:p>
    <w:p w:rsidR="000A0B07" w:rsidRPr="0031694D" w:rsidRDefault="000A0B07">
      <w:pPr>
        <w:jc w:val="center"/>
        <w:rPr>
          <w:b/>
          <w:sz w:val="28"/>
          <w:szCs w:val="28"/>
        </w:rPr>
      </w:pPr>
    </w:p>
    <w:p w:rsidR="000A0B07" w:rsidRDefault="000A0B07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7.1. До начала соревнований судейская комиссия проверяет соответс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вие квалификации и документов членов команд требованиям настоящего П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ложения, после этого производится жеребьевка команд.</w:t>
      </w:r>
    </w:p>
    <w:p w:rsidR="000A0B07" w:rsidRDefault="000A0B07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2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7.2. Процедура торжественного открытия и закрытия соревнований </w:t>
      </w:r>
      <w:r>
        <w:rPr>
          <w:color w:val="000000"/>
          <w:spacing w:val="1"/>
          <w:sz w:val="28"/>
          <w:szCs w:val="28"/>
        </w:rPr>
        <w:t>осуществляется в соответствии со сценарием, разрабатываемым Оргкомит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-7"/>
          <w:sz w:val="28"/>
          <w:szCs w:val="28"/>
        </w:rPr>
        <w:t>том.</w:t>
      </w:r>
    </w:p>
    <w:p w:rsidR="000A0B07" w:rsidRDefault="000A0B07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7.3. Задания команды получают от судей на эта</w:t>
      </w:r>
      <w:r>
        <w:rPr>
          <w:color w:val="000000"/>
          <w:sz w:val="28"/>
          <w:szCs w:val="28"/>
        </w:rPr>
        <w:t>пах. Отсчет зачетного времени начинается после того, как судьи на этапе да</w:t>
      </w:r>
      <w:r>
        <w:rPr>
          <w:color w:val="000000"/>
          <w:spacing w:val="-1"/>
          <w:sz w:val="28"/>
          <w:szCs w:val="28"/>
        </w:rPr>
        <w:t>ют команду на выпо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нение задания.</w:t>
      </w:r>
    </w:p>
    <w:p w:rsidR="000A0B07" w:rsidRDefault="000A0B07">
      <w:pPr>
        <w:shd w:val="clear" w:color="auto" w:fill="FFFFFF"/>
        <w:tabs>
          <w:tab w:val="left" w:pos="1210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7.4. В ходе выполнения заданий этапов участники соревнований и их сопровождающие не имеют права</w:t>
      </w:r>
      <w:r>
        <w:rPr>
          <w:color w:val="000000"/>
          <w:spacing w:val="3"/>
          <w:sz w:val="28"/>
          <w:szCs w:val="28"/>
        </w:rPr>
        <w:t xml:space="preserve"> делать замечания по действиям др</w:t>
      </w:r>
      <w:r>
        <w:rPr>
          <w:color w:val="000000"/>
          <w:spacing w:val="3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гих участников, обсуж</w:t>
      </w:r>
      <w:r>
        <w:rPr>
          <w:color w:val="000000"/>
          <w:spacing w:val="-1"/>
          <w:sz w:val="28"/>
          <w:szCs w:val="28"/>
        </w:rPr>
        <w:t>дать свои действия с лицами, не принимающими уч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стия в выполнении задания, или обсуждать действия судей. В противном сл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чае, по решению судейской комиссии, с участников снимаются баллы, пол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 xml:space="preserve">ченные на данном этапе. </w:t>
      </w:r>
    </w:p>
    <w:p w:rsidR="000A0B07" w:rsidRDefault="000A0B0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7.5. При производстве работ на этапах </w:t>
      </w:r>
      <w:r>
        <w:rPr>
          <w:color w:val="000000"/>
          <w:sz w:val="28"/>
          <w:szCs w:val="28"/>
        </w:rPr>
        <w:t>могут находиться только учас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ники Конкурса </w:t>
      </w:r>
      <w:r>
        <w:rPr>
          <w:color w:val="000000"/>
          <w:spacing w:val="-2"/>
          <w:sz w:val="28"/>
          <w:szCs w:val="28"/>
        </w:rPr>
        <w:t>и судьи.</w:t>
      </w:r>
    </w:p>
    <w:p w:rsidR="000A0B07" w:rsidRDefault="000A0B07" w:rsidP="00D01E12">
      <w:pPr>
        <w:shd w:val="clear" w:color="auto" w:fill="FFFFFF"/>
        <w:ind w:firstLine="720"/>
        <w:jc w:val="both"/>
        <w:rPr>
          <w:b/>
          <w:bCs/>
          <w:color w:val="000000"/>
          <w:spacing w:val="-2"/>
          <w:sz w:val="28"/>
          <w:szCs w:val="28"/>
        </w:rPr>
      </w:pPr>
    </w:p>
    <w:p w:rsidR="000A0B07" w:rsidRDefault="000A0B07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8. Оценка результатов и определение победителя </w:t>
      </w:r>
    </w:p>
    <w:p w:rsidR="000A0B07" w:rsidRDefault="000A0B07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и призеров Конкурса.</w:t>
      </w:r>
    </w:p>
    <w:p w:rsidR="000A0B07" w:rsidRDefault="000A0B0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A0B07" w:rsidRDefault="000A0B07">
      <w:pPr>
        <w:widowControl w:val="0"/>
        <w:numPr>
          <w:ilvl w:val="0"/>
          <w:numId w:val="9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firstLine="72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Программа Конкурса предусматривает проведение соревнований по те</w:t>
      </w:r>
      <w:r>
        <w:rPr>
          <w:color w:val="000000"/>
          <w:spacing w:val="-10"/>
          <w:sz w:val="28"/>
          <w:szCs w:val="28"/>
        </w:rPr>
        <w:t>о</w:t>
      </w:r>
      <w:r>
        <w:rPr>
          <w:color w:val="000000"/>
          <w:spacing w:val="-10"/>
          <w:sz w:val="28"/>
          <w:szCs w:val="28"/>
        </w:rPr>
        <w:t>ретическим знаниям и практическим навыкам в строгом соответствии с регламе</w:t>
      </w:r>
      <w:r>
        <w:rPr>
          <w:color w:val="000000"/>
          <w:spacing w:val="-10"/>
          <w:sz w:val="28"/>
          <w:szCs w:val="28"/>
        </w:rPr>
        <w:t>н</w:t>
      </w:r>
      <w:r>
        <w:rPr>
          <w:color w:val="000000"/>
          <w:spacing w:val="-10"/>
          <w:sz w:val="28"/>
          <w:szCs w:val="28"/>
        </w:rPr>
        <w:t>том Конкурса.</w:t>
      </w:r>
    </w:p>
    <w:p w:rsidR="000A0B07" w:rsidRDefault="000A0B07">
      <w:pPr>
        <w:widowControl w:val="0"/>
        <w:numPr>
          <w:ilvl w:val="0"/>
          <w:numId w:val="9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firstLine="72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Конкурс проводится в личном зачете.</w:t>
      </w:r>
    </w:p>
    <w:p w:rsidR="000A0B07" w:rsidRDefault="000A0B07" w:rsidP="001D491E">
      <w:pPr>
        <w:widowControl w:val="0"/>
        <w:numPr>
          <w:ilvl w:val="0"/>
          <w:numId w:val="9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firstLine="720"/>
        <w:jc w:val="both"/>
        <w:rPr>
          <w:color w:val="000000"/>
          <w:spacing w:val="-10"/>
          <w:sz w:val="28"/>
          <w:szCs w:val="28"/>
        </w:rPr>
      </w:pPr>
      <w:r w:rsidRPr="001D491E">
        <w:rPr>
          <w:color w:val="000000"/>
          <w:spacing w:val="-10"/>
          <w:sz w:val="28"/>
          <w:szCs w:val="28"/>
        </w:rPr>
        <w:t>Результаты проверки знаний ПДД оцениваются количеством правил</w:t>
      </w:r>
      <w:r w:rsidRPr="001D491E">
        <w:rPr>
          <w:color w:val="000000"/>
          <w:spacing w:val="-10"/>
          <w:sz w:val="28"/>
          <w:szCs w:val="28"/>
        </w:rPr>
        <w:t>ь</w:t>
      </w:r>
      <w:r w:rsidRPr="001D491E">
        <w:rPr>
          <w:color w:val="000000"/>
          <w:spacing w:val="-10"/>
          <w:sz w:val="28"/>
          <w:szCs w:val="28"/>
        </w:rPr>
        <w:t>ных ответов на 20 вопросов экзаменационного билета и затраченного на ответы времени.</w:t>
      </w:r>
      <w:r>
        <w:rPr>
          <w:color w:val="000000"/>
          <w:spacing w:val="-10"/>
          <w:sz w:val="28"/>
          <w:szCs w:val="28"/>
        </w:rPr>
        <w:t xml:space="preserve"> Места распределяются по наибольшему количеству правильных ответов. При равном количестве правильных ответов более высокое место присуждается участнику, затратившему на ответы меньше времени.</w:t>
      </w:r>
    </w:p>
    <w:p w:rsidR="000A0B07" w:rsidRDefault="000A0B07" w:rsidP="001D491E">
      <w:pPr>
        <w:widowControl w:val="0"/>
        <w:numPr>
          <w:ilvl w:val="0"/>
          <w:numId w:val="9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firstLine="72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Результаты участников в соревновании по скоростному маневрированию определяются суммой штрафных баллов. Предпочтение отдается участнику, пр</w:t>
      </w:r>
      <w:r>
        <w:rPr>
          <w:color w:val="000000"/>
          <w:spacing w:val="-10"/>
          <w:sz w:val="28"/>
          <w:szCs w:val="28"/>
        </w:rPr>
        <w:t>о</w:t>
      </w:r>
      <w:r>
        <w:rPr>
          <w:color w:val="000000"/>
          <w:spacing w:val="-10"/>
          <w:sz w:val="28"/>
          <w:szCs w:val="28"/>
        </w:rPr>
        <w:t>шедшему дистанцию за наименьшее время.</w:t>
      </w:r>
    </w:p>
    <w:p w:rsidR="000A0B07" w:rsidRDefault="000A0B07" w:rsidP="001D491E">
      <w:pPr>
        <w:widowControl w:val="0"/>
        <w:numPr>
          <w:ilvl w:val="0"/>
          <w:numId w:val="9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firstLine="72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По результатам проверки знаний ПДД и соревнований по скоростному маневрированию оформляются промежуточные протоколы.</w:t>
      </w:r>
    </w:p>
    <w:p w:rsidR="000A0B07" w:rsidRDefault="000A0B07" w:rsidP="001D491E">
      <w:pPr>
        <w:widowControl w:val="0"/>
        <w:numPr>
          <w:ilvl w:val="0"/>
          <w:numId w:val="9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firstLine="72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Личные результаты участника конкурса определяются по сумме очков, начисленных за занятые места в каждом разделе программы Конкурса. Количество очков является разностью между числом участвующих в данном разделе програ</w:t>
      </w:r>
      <w:r>
        <w:rPr>
          <w:color w:val="000000"/>
          <w:spacing w:val="-10"/>
          <w:sz w:val="28"/>
          <w:szCs w:val="28"/>
        </w:rPr>
        <w:t>м</w:t>
      </w:r>
      <w:r>
        <w:rPr>
          <w:color w:val="000000"/>
          <w:spacing w:val="-10"/>
          <w:sz w:val="28"/>
          <w:szCs w:val="28"/>
        </w:rPr>
        <w:t>мы и занятым местом с добавлением поощрительных очков (за 1 место – трех, за 2 место – одного очка). На основании промежуточных протоколов подсчитывается общее количество баллов каждого участника и результаты сводятся в итоговую таблицу. Победителем считается участник, набравший в сумме наибольшее колич</w:t>
      </w:r>
      <w:r>
        <w:rPr>
          <w:color w:val="000000"/>
          <w:spacing w:val="-10"/>
          <w:sz w:val="28"/>
          <w:szCs w:val="28"/>
        </w:rPr>
        <w:t>е</w:t>
      </w:r>
      <w:r>
        <w:rPr>
          <w:color w:val="000000"/>
          <w:spacing w:val="-10"/>
          <w:sz w:val="28"/>
          <w:szCs w:val="28"/>
        </w:rPr>
        <w:t>ство баллов. При равенстве суммарных результатов предпочтение отдается учас</w:t>
      </w:r>
      <w:r>
        <w:rPr>
          <w:color w:val="000000"/>
          <w:spacing w:val="-10"/>
          <w:sz w:val="28"/>
          <w:szCs w:val="28"/>
        </w:rPr>
        <w:t>т</w:t>
      </w:r>
      <w:r>
        <w:rPr>
          <w:color w:val="000000"/>
          <w:spacing w:val="-10"/>
          <w:sz w:val="28"/>
          <w:szCs w:val="28"/>
        </w:rPr>
        <w:t>нику, имеющему лучший результат по скоростному маневрированию.</w:t>
      </w:r>
    </w:p>
    <w:p w:rsidR="000A0B07" w:rsidRDefault="000A0B07" w:rsidP="001D491E">
      <w:pPr>
        <w:widowControl w:val="0"/>
        <w:numPr>
          <w:ilvl w:val="0"/>
          <w:numId w:val="9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firstLine="72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При равенстве результатов, как при проверке знаний ПДД, так и по ск</w:t>
      </w:r>
      <w:r>
        <w:rPr>
          <w:color w:val="000000"/>
          <w:spacing w:val="-10"/>
          <w:sz w:val="28"/>
          <w:szCs w:val="28"/>
        </w:rPr>
        <w:t>о</w:t>
      </w:r>
      <w:r>
        <w:rPr>
          <w:color w:val="000000"/>
          <w:spacing w:val="-10"/>
          <w:sz w:val="28"/>
          <w:szCs w:val="28"/>
        </w:rPr>
        <w:t>ростному маневрированию, для выявления победителя назначается перезаезд. Если и он не выявляет победителя, то задаются дополнительные вопросы по знанию ПДД на скорость и правильность ответов до выявления победителя. Спорные м</w:t>
      </w:r>
      <w:r>
        <w:rPr>
          <w:color w:val="000000"/>
          <w:spacing w:val="-10"/>
          <w:sz w:val="28"/>
          <w:szCs w:val="28"/>
        </w:rPr>
        <w:t>о</w:t>
      </w:r>
      <w:r>
        <w:rPr>
          <w:color w:val="000000"/>
          <w:spacing w:val="-10"/>
          <w:sz w:val="28"/>
          <w:szCs w:val="28"/>
        </w:rPr>
        <w:t>менты при подведении итогов решаются большинством голосов членов судейской комиссии в открытом голосовании. При равенстве голосов решающий голос имеет главный судья Конкурса. Итоги конкурса оформляются протоколом, подписанным главным судьей соревнований.</w:t>
      </w:r>
    </w:p>
    <w:p w:rsidR="000A0B07" w:rsidRDefault="000A0B07" w:rsidP="001D491E">
      <w:pPr>
        <w:widowControl w:val="0"/>
        <w:numPr>
          <w:ilvl w:val="0"/>
          <w:numId w:val="9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firstLine="72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Оценку результатов и определение победителей Конкурса производит судейская комиссия.</w:t>
      </w:r>
    </w:p>
    <w:p w:rsidR="000A0B07" w:rsidRDefault="000A0B07" w:rsidP="001D491E">
      <w:pPr>
        <w:widowControl w:val="0"/>
        <w:numPr>
          <w:ilvl w:val="0"/>
          <w:numId w:val="9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firstLine="72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Результаты Конкурса оформляются итоговым протоколом, который подписывается председателем оргкомитета.</w:t>
      </w:r>
    </w:p>
    <w:p w:rsidR="000A0B07" w:rsidRPr="001D491E" w:rsidRDefault="000A0B07" w:rsidP="001D491E">
      <w:pPr>
        <w:widowControl w:val="0"/>
        <w:numPr>
          <w:ilvl w:val="0"/>
          <w:numId w:val="9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firstLine="72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Итоги Конкурса объявляет председатель судейской комиссии – главный судья соревнований.</w:t>
      </w:r>
      <w:r w:rsidRPr="001D491E">
        <w:rPr>
          <w:color w:val="000000"/>
          <w:spacing w:val="-10"/>
          <w:sz w:val="28"/>
          <w:szCs w:val="28"/>
        </w:rPr>
        <w:t xml:space="preserve"> </w:t>
      </w:r>
    </w:p>
    <w:p w:rsidR="000A0B07" w:rsidRDefault="000A0B07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A0B07" w:rsidRDefault="000A0B07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9. Решение спорных вопросов.</w:t>
      </w:r>
    </w:p>
    <w:p w:rsidR="000A0B07" w:rsidRDefault="000A0B0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A0B07" w:rsidRDefault="000A0B07">
      <w:pPr>
        <w:widowControl w:val="0"/>
        <w:numPr>
          <w:ilvl w:val="0"/>
          <w:numId w:val="1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Участник имеет право знакомиться с результатами своих </w:t>
      </w:r>
      <w:r>
        <w:rPr>
          <w:color w:val="000000"/>
          <w:sz w:val="28"/>
          <w:szCs w:val="28"/>
        </w:rPr>
        <w:t>высту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лений на любом этапе и подавать обоснованные пись</w:t>
      </w:r>
      <w:r>
        <w:rPr>
          <w:color w:val="000000"/>
          <w:spacing w:val="5"/>
          <w:sz w:val="28"/>
          <w:szCs w:val="28"/>
        </w:rPr>
        <w:t xml:space="preserve">менные апелляции в судейскую комиссию на решения судейских </w:t>
      </w:r>
      <w:r>
        <w:rPr>
          <w:color w:val="000000"/>
          <w:sz w:val="28"/>
          <w:szCs w:val="28"/>
        </w:rPr>
        <w:t>бригад на этапах не позднее одного часа после поступления протокола в сек</w:t>
      </w:r>
      <w:r>
        <w:rPr>
          <w:color w:val="000000"/>
          <w:spacing w:val="-1"/>
          <w:sz w:val="28"/>
          <w:szCs w:val="28"/>
        </w:rPr>
        <w:t>ретариат соревнований.</w:t>
      </w:r>
    </w:p>
    <w:p w:rsidR="000A0B07" w:rsidRPr="00164838" w:rsidRDefault="000A0B07">
      <w:pPr>
        <w:widowControl w:val="0"/>
        <w:numPr>
          <w:ilvl w:val="0"/>
          <w:numId w:val="1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Апелляции рассматриваются судейской комиссией. При</w:t>
      </w:r>
      <w:r>
        <w:rPr>
          <w:color w:val="000000"/>
          <w:spacing w:val="2"/>
          <w:sz w:val="28"/>
          <w:szCs w:val="28"/>
        </w:rPr>
        <w:t>нятые р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шения доводятся до заинтересованных лиц после их принятия в течение 3-х часов рабочего времени.</w:t>
      </w:r>
    </w:p>
    <w:p w:rsidR="000A0B07" w:rsidRDefault="000A0B07">
      <w:pPr>
        <w:widowControl w:val="0"/>
        <w:numPr>
          <w:ilvl w:val="0"/>
          <w:numId w:val="1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 случае необоснованно поданной апелляции участник наказывае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ся штрафом, равным количеству баллов по выполненному заданию, поданному на оспаривание.</w:t>
      </w:r>
    </w:p>
    <w:p w:rsidR="000A0B07" w:rsidRDefault="000A0B07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0A0B07" w:rsidRDefault="000A0B07">
      <w:pPr>
        <w:rPr>
          <w:sz w:val="28"/>
          <w:szCs w:val="28"/>
        </w:rPr>
      </w:pPr>
    </w:p>
    <w:p w:rsidR="000A0B07" w:rsidRDefault="000A0B07">
      <w:pPr>
        <w:rPr>
          <w:sz w:val="28"/>
          <w:szCs w:val="28"/>
        </w:rPr>
      </w:pPr>
    </w:p>
    <w:p w:rsidR="000A0B07" w:rsidRDefault="000A0B07">
      <w:pPr>
        <w:rPr>
          <w:sz w:val="28"/>
          <w:szCs w:val="28"/>
        </w:rPr>
      </w:pPr>
    </w:p>
    <w:p w:rsidR="000A0B07" w:rsidRDefault="000A0B07">
      <w:pPr>
        <w:rPr>
          <w:sz w:val="28"/>
          <w:szCs w:val="28"/>
        </w:rPr>
      </w:pPr>
    </w:p>
    <w:p w:rsidR="000A0B07" w:rsidRDefault="000A0B07">
      <w:pPr>
        <w:rPr>
          <w:sz w:val="28"/>
          <w:szCs w:val="28"/>
        </w:rPr>
      </w:pPr>
    </w:p>
    <w:p w:rsidR="000A0B07" w:rsidRDefault="000A0B07">
      <w:pPr>
        <w:rPr>
          <w:sz w:val="28"/>
          <w:szCs w:val="28"/>
        </w:rPr>
      </w:pPr>
    </w:p>
    <w:p w:rsidR="000A0B07" w:rsidRDefault="000A0B07">
      <w:pPr>
        <w:rPr>
          <w:sz w:val="28"/>
          <w:szCs w:val="28"/>
        </w:rPr>
      </w:pPr>
    </w:p>
    <w:p w:rsidR="000A0B07" w:rsidRDefault="000A0B07">
      <w:pPr>
        <w:rPr>
          <w:sz w:val="28"/>
          <w:szCs w:val="28"/>
        </w:rPr>
      </w:pPr>
    </w:p>
    <w:p w:rsidR="000A0B07" w:rsidRDefault="000A0B07">
      <w:pPr>
        <w:rPr>
          <w:sz w:val="28"/>
          <w:szCs w:val="28"/>
        </w:rPr>
      </w:pPr>
    </w:p>
    <w:p w:rsidR="000A0B07" w:rsidRDefault="000A0B07">
      <w:pPr>
        <w:rPr>
          <w:sz w:val="28"/>
          <w:szCs w:val="28"/>
        </w:rPr>
      </w:pPr>
    </w:p>
    <w:p w:rsidR="000A0B07" w:rsidRDefault="000A0B07">
      <w:pPr>
        <w:rPr>
          <w:sz w:val="28"/>
          <w:szCs w:val="28"/>
        </w:rPr>
      </w:pPr>
    </w:p>
    <w:p w:rsidR="000A0B07" w:rsidRDefault="000A0B07">
      <w:pPr>
        <w:rPr>
          <w:sz w:val="28"/>
          <w:szCs w:val="28"/>
        </w:rPr>
      </w:pPr>
    </w:p>
    <w:p w:rsidR="000A0B07" w:rsidRDefault="000A0B07">
      <w:pPr>
        <w:rPr>
          <w:sz w:val="28"/>
          <w:szCs w:val="28"/>
        </w:rPr>
      </w:pPr>
    </w:p>
    <w:p w:rsidR="000A0B07" w:rsidRDefault="000A0B07">
      <w:pPr>
        <w:rPr>
          <w:sz w:val="28"/>
          <w:szCs w:val="28"/>
        </w:rPr>
      </w:pPr>
    </w:p>
    <w:p w:rsidR="000A0B07" w:rsidRDefault="000A0B07" w:rsidP="001440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 организационный комитет</w:t>
      </w:r>
    </w:p>
    <w:p w:rsidR="000A0B07" w:rsidRDefault="000A0B07" w:rsidP="00144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регионального конкурса</w:t>
      </w:r>
    </w:p>
    <w:p w:rsidR="000A0B07" w:rsidRDefault="000A0B07" w:rsidP="001440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профессионального мастерства </w:t>
      </w:r>
    </w:p>
    <w:p w:rsidR="000A0B07" w:rsidRDefault="000A0B07" w:rsidP="00687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водителей</w:t>
      </w:r>
    </w:p>
    <w:p w:rsidR="000A0B07" w:rsidRDefault="000A0B07" w:rsidP="00521A0D">
      <w:pPr>
        <w:jc w:val="right"/>
        <w:rPr>
          <w:sz w:val="28"/>
          <w:szCs w:val="28"/>
        </w:rPr>
      </w:pPr>
    </w:p>
    <w:p w:rsidR="000A0B07" w:rsidRDefault="000A0B07" w:rsidP="00521A0D">
      <w:pPr>
        <w:jc w:val="right"/>
        <w:rPr>
          <w:sz w:val="28"/>
          <w:szCs w:val="28"/>
        </w:rPr>
      </w:pPr>
    </w:p>
    <w:p w:rsidR="000A0B07" w:rsidRDefault="000A0B07" w:rsidP="00521A0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0A0B07" w:rsidRDefault="000A0B07" w:rsidP="00521A0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региональном конкурсе профессионального мастерства 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в 2013 году</w:t>
      </w:r>
    </w:p>
    <w:p w:rsidR="000A0B07" w:rsidRDefault="000A0B07" w:rsidP="00521A0D">
      <w:pPr>
        <w:jc w:val="center"/>
        <w:rPr>
          <w:sz w:val="28"/>
          <w:szCs w:val="28"/>
        </w:rPr>
      </w:pPr>
    </w:p>
    <w:p w:rsidR="000A0B07" w:rsidRDefault="000A0B07" w:rsidP="00521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0B07" w:rsidRDefault="000A0B07" w:rsidP="00521A0D">
      <w:pPr>
        <w:jc w:val="both"/>
        <w:rPr>
          <w:sz w:val="28"/>
          <w:szCs w:val="28"/>
        </w:rPr>
      </w:pPr>
    </w:p>
    <w:p w:rsidR="000A0B07" w:rsidRDefault="000A0B07" w:rsidP="00521A0D">
      <w:pPr>
        <w:jc w:val="both"/>
        <w:rPr>
          <w:sz w:val="28"/>
          <w:szCs w:val="28"/>
        </w:rPr>
      </w:pPr>
    </w:p>
    <w:p w:rsidR="000A0B07" w:rsidRDefault="000A0B07" w:rsidP="00521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Прошу включить в состав участников регионального конкурса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мастерства водителей, проводимого 5сентября 2013 года в г.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сибирске от ________________________________________________________</w:t>
      </w:r>
    </w:p>
    <w:p w:rsidR="000A0B07" w:rsidRDefault="000A0B07" w:rsidP="00521A0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указать наименование организации, </w:t>
      </w:r>
    </w:p>
    <w:p w:rsidR="000A0B07" w:rsidRDefault="000A0B07" w:rsidP="006878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ф.и.о. участника.</w:t>
      </w:r>
    </w:p>
    <w:p w:rsidR="000A0B07" w:rsidRDefault="000A0B07" w:rsidP="00521A0D">
      <w:pPr>
        <w:jc w:val="right"/>
        <w:rPr>
          <w:sz w:val="20"/>
          <w:szCs w:val="20"/>
        </w:rPr>
      </w:pPr>
    </w:p>
    <w:p w:rsidR="000A0B07" w:rsidRDefault="000A0B07" w:rsidP="00521A0D">
      <w:pPr>
        <w:jc w:val="right"/>
        <w:rPr>
          <w:sz w:val="20"/>
          <w:szCs w:val="20"/>
        </w:rPr>
      </w:pPr>
    </w:p>
    <w:p w:rsidR="000A0B07" w:rsidRDefault="000A0B07" w:rsidP="00521A0D">
      <w:pPr>
        <w:jc w:val="center"/>
        <w:rPr>
          <w:sz w:val="20"/>
          <w:szCs w:val="20"/>
        </w:rPr>
      </w:pPr>
    </w:p>
    <w:p w:rsidR="000A0B07" w:rsidRDefault="000A0B07" w:rsidP="00521A0D">
      <w:pPr>
        <w:jc w:val="center"/>
        <w:rPr>
          <w:sz w:val="20"/>
          <w:szCs w:val="20"/>
        </w:rPr>
      </w:pPr>
    </w:p>
    <w:p w:rsidR="000A0B07" w:rsidRDefault="000A0B07" w:rsidP="00521A0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 __________________ __________</w:t>
      </w:r>
    </w:p>
    <w:p w:rsidR="000A0B07" w:rsidRPr="00521A0D" w:rsidRDefault="000A0B07" w:rsidP="00521A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дата заявки</w:t>
      </w:r>
    </w:p>
    <w:p w:rsidR="000A0B07" w:rsidRDefault="000A0B07" w:rsidP="00521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____________/____________________/ </w:t>
      </w:r>
    </w:p>
    <w:p w:rsidR="000A0B07" w:rsidRPr="00521A0D" w:rsidRDefault="000A0B07" w:rsidP="00521A0D">
      <w:pPr>
        <w:jc w:val="both"/>
        <w:rPr>
          <w:sz w:val="20"/>
          <w:szCs w:val="20"/>
        </w:rPr>
      </w:pPr>
      <w:r>
        <w:rPr>
          <w:sz w:val="20"/>
          <w:szCs w:val="20"/>
        </w:rPr>
        <w:t>ф.и.о., подпись ответственного лица, печать (при наличии)</w:t>
      </w:r>
    </w:p>
    <w:p w:rsidR="000A0B07" w:rsidRPr="00521A0D" w:rsidRDefault="000A0B07" w:rsidP="00521A0D">
      <w:pPr>
        <w:jc w:val="both"/>
        <w:rPr>
          <w:sz w:val="28"/>
          <w:szCs w:val="28"/>
        </w:rPr>
      </w:pPr>
    </w:p>
    <w:p w:rsidR="000A0B07" w:rsidRPr="00521A0D" w:rsidRDefault="000A0B07" w:rsidP="00521A0D">
      <w:pPr>
        <w:jc w:val="both"/>
        <w:rPr>
          <w:sz w:val="28"/>
          <w:szCs w:val="28"/>
        </w:rPr>
      </w:pPr>
    </w:p>
    <w:p w:rsidR="000A0B07" w:rsidRDefault="000A0B07" w:rsidP="00521A0D">
      <w:pPr>
        <w:jc w:val="center"/>
        <w:rPr>
          <w:sz w:val="28"/>
          <w:szCs w:val="28"/>
        </w:rPr>
      </w:pPr>
    </w:p>
    <w:p w:rsidR="000A0B07" w:rsidRDefault="000A0B07">
      <w:pPr>
        <w:rPr>
          <w:sz w:val="28"/>
          <w:szCs w:val="28"/>
        </w:rPr>
      </w:pPr>
    </w:p>
    <w:p w:rsidR="000A0B07" w:rsidRDefault="000A0B07">
      <w:pPr>
        <w:rPr>
          <w:sz w:val="28"/>
          <w:szCs w:val="28"/>
        </w:rPr>
      </w:pPr>
    </w:p>
    <w:sectPr w:rsidR="000A0B07" w:rsidSect="003D7E4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07" w:rsidRDefault="000A0B07">
      <w:r>
        <w:separator/>
      </w:r>
    </w:p>
  </w:endnote>
  <w:endnote w:type="continuationSeparator" w:id="0">
    <w:p w:rsidR="000A0B07" w:rsidRDefault="000A0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07" w:rsidRDefault="000A0B07" w:rsidP="005065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0B07" w:rsidRDefault="000A0B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07" w:rsidRDefault="000A0B07" w:rsidP="005065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A0B07" w:rsidRDefault="000A0B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07" w:rsidRDefault="000A0B07">
      <w:r>
        <w:separator/>
      </w:r>
    </w:p>
  </w:footnote>
  <w:footnote w:type="continuationSeparator" w:id="0">
    <w:p w:rsidR="000A0B07" w:rsidRDefault="000A0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07" w:rsidRDefault="000A0B07" w:rsidP="00482B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0B07" w:rsidRDefault="000A0B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07" w:rsidRDefault="000A0B07" w:rsidP="00482B73">
    <w:pPr>
      <w:pStyle w:val="Header"/>
      <w:framePr w:wrap="around" w:vAnchor="text" w:hAnchor="margin" w:xAlign="center" w:y="1"/>
      <w:rPr>
        <w:rStyle w:val="PageNumber"/>
        <w:color w:val="FFFFFF"/>
      </w:rPr>
    </w:pPr>
    <w:r>
      <w:rPr>
        <w:rStyle w:val="PageNumber"/>
        <w:color w:val="FFFFFF"/>
      </w:rPr>
      <w:fldChar w:fldCharType="begin"/>
    </w:r>
    <w:r>
      <w:rPr>
        <w:rStyle w:val="PageNumber"/>
        <w:color w:val="FFFFFF"/>
      </w:rPr>
      <w:instrText xml:space="preserve">PAGE  </w:instrText>
    </w:r>
    <w:r>
      <w:rPr>
        <w:rStyle w:val="PageNumber"/>
        <w:color w:val="FFFFFF"/>
      </w:rPr>
      <w:fldChar w:fldCharType="separate"/>
    </w:r>
    <w:r>
      <w:rPr>
        <w:rStyle w:val="PageNumber"/>
        <w:noProof/>
        <w:color w:val="FFFFFF"/>
      </w:rPr>
      <w:t>2</w:t>
    </w:r>
    <w:r>
      <w:rPr>
        <w:rStyle w:val="PageNumber"/>
        <w:color w:val="FFFFFF"/>
      </w:rPr>
      <w:fldChar w:fldCharType="end"/>
    </w:r>
  </w:p>
  <w:p w:rsidR="000A0B07" w:rsidRDefault="000A0B07" w:rsidP="00812A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DC23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6267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8E6EE8"/>
    <w:multiLevelType w:val="hybridMultilevel"/>
    <w:tmpl w:val="32FAE6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4E67576"/>
    <w:multiLevelType w:val="multilevel"/>
    <w:tmpl w:val="0CBCC2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 w:val="0"/>
        <w:sz w:val="28"/>
      </w:rPr>
    </w:lvl>
  </w:abstractNum>
  <w:abstractNum w:abstractNumId="5">
    <w:nsid w:val="16002E76"/>
    <w:multiLevelType w:val="singleLevel"/>
    <w:tmpl w:val="2B66673A"/>
    <w:lvl w:ilvl="0">
      <w:start w:val="1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204D6698"/>
    <w:multiLevelType w:val="singleLevel"/>
    <w:tmpl w:val="248A321C"/>
    <w:lvl w:ilvl="0">
      <w:start w:val="1"/>
      <w:numFmt w:val="decimal"/>
      <w:lvlText w:val="7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">
    <w:nsid w:val="24714749"/>
    <w:multiLevelType w:val="multilevel"/>
    <w:tmpl w:val="09542E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sz w:val="28"/>
      </w:rPr>
    </w:lvl>
  </w:abstractNum>
  <w:abstractNum w:abstractNumId="8">
    <w:nsid w:val="280F1352"/>
    <w:multiLevelType w:val="singleLevel"/>
    <w:tmpl w:val="DD2448BC"/>
    <w:lvl w:ilvl="0">
      <w:start w:val="1"/>
      <w:numFmt w:val="decimal"/>
      <w:lvlText w:val="9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9">
    <w:nsid w:val="39522C28"/>
    <w:multiLevelType w:val="multilevel"/>
    <w:tmpl w:val="656C75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740" w:hanging="1440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935" w:hanging="216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  <w:b w:val="0"/>
        <w:sz w:val="28"/>
      </w:rPr>
    </w:lvl>
  </w:abstractNum>
  <w:abstractNum w:abstractNumId="10">
    <w:nsid w:val="45D07884"/>
    <w:multiLevelType w:val="hybridMultilevel"/>
    <w:tmpl w:val="103E6C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9F6670"/>
    <w:multiLevelType w:val="singleLevel"/>
    <w:tmpl w:val="32985C10"/>
    <w:lvl w:ilvl="0">
      <w:start w:val="1"/>
      <w:numFmt w:val="decimal"/>
      <w:lvlText w:val="2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2">
    <w:nsid w:val="4D4D445A"/>
    <w:multiLevelType w:val="singleLevel"/>
    <w:tmpl w:val="E8DE27B8"/>
    <w:lvl w:ilvl="0">
      <w:start w:val="3"/>
      <w:numFmt w:val="decimal"/>
      <w:lvlText w:val="6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3">
    <w:nsid w:val="4DA86ED1"/>
    <w:multiLevelType w:val="multilevel"/>
    <w:tmpl w:val="26CCEB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sz w:val="28"/>
      </w:rPr>
    </w:lvl>
  </w:abstractNum>
  <w:abstractNum w:abstractNumId="14">
    <w:nsid w:val="52A26AB3"/>
    <w:multiLevelType w:val="singleLevel"/>
    <w:tmpl w:val="5E30DE3C"/>
    <w:lvl w:ilvl="0">
      <w:start w:val="1"/>
      <w:numFmt w:val="decimal"/>
      <w:lvlText w:val="8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67C662C3"/>
    <w:multiLevelType w:val="singleLevel"/>
    <w:tmpl w:val="59187F0E"/>
    <w:lvl w:ilvl="0">
      <w:start w:val="1"/>
      <w:numFmt w:val="decimal"/>
      <w:lvlText w:val="10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6">
    <w:nsid w:val="6CB409B1"/>
    <w:multiLevelType w:val="singleLevel"/>
    <w:tmpl w:val="016844EC"/>
    <w:lvl w:ilvl="0">
      <w:start w:val="3"/>
      <w:numFmt w:val="decimal"/>
      <w:lvlText w:val="10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7">
    <w:nsid w:val="6CF71F80"/>
    <w:multiLevelType w:val="multilevel"/>
    <w:tmpl w:val="709222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4F8294A"/>
    <w:multiLevelType w:val="multilevel"/>
    <w:tmpl w:val="4A70FF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sz w:val="28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6"/>
  </w:num>
  <w:num w:numId="7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14"/>
  </w:num>
  <w:num w:numId="10">
    <w:abstractNumId w:val="8"/>
  </w:num>
  <w:num w:numId="11">
    <w:abstractNumId w:val="15"/>
  </w:num>
  <w:num w:numId="12">
    <w:abstractNumId w:val="16"/>
  </w:num>
  <w:num w:numId="13">
    <w:abstractNumId w:val="3"/>
  </w:num>
  <w:num w:numId="14">
    <w:abstractNumId w:val="10"/>
  </w:num>
  <w:num w:numId="15">
    <w:abstractNumId w:val="17"/>
  </w:num>
  <w:num w:numId="16">
    <w:abstractNumId w:val="9"/>
  </w:num>
  <w:num w:numId="17">
    <w:abstractNumId w:val="13"/>
  </w:num>
  <w:num w:numId="18">
    <w:abstractNumId w:val="7"/>
  </w:num>
  <w:num w:numId="19">
    <w:abstractNumId w:val="1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F7E"/>
    <w:rsid w:val="00012E7B"/>
    <w:rsid w:val="00013A27"/>
    <w:rsid w:val="00035C2F"/>
    <w:rsid w:val="00056D2B"/>
    <w:rsid w:val="00056D8E"/>
    <w:rsid w:val="00096545"/>
    <w:rsid w:val="00097468"/>
    <w:rsid w:val="000A0B07"/>
    <w:rsid w:val="000A0CC2"/>
    <w:rsid w:val="000A4A0B"/>
    <w:rsid w:val="000B717A"/>
    <w:rsid w:val="000C404C"/>
    <w:rsid w:val="001002C5"/>
    <w:rsid w:val="0010335C"/>
    <w:rsid w:val="00111500"/>
    <w:rsid w:val="001226C3"/>
    <w:rsid w:val="0014117A"/>
    <w:rsid w:val="00144083"/>
    <w:rsid w:val="00164838"/>
    <w:rsid w:val="001A1175"/>
    <w:rsid w:val="001B0AB6"/>
    <w:rsid w:val="001B5316"/>
    <w:rsid w:val="001B6D56"/>
    <w:rsid w:val="001D03B6"/>
    <w:rsid w:val="001D491E"/>
    <w:rsid w:val="001F090D"/>
    <w:rsid w:val="001F50E4"/>
    <w:rsid w:val="00201DC6"/>
    <w:rsid w:val="00221A3B"/>
    <w:rsid w:val="00234857"/>
    <w:rsid w:val="002509C1"/>
    <w:rsid w:val="00253DEA"/>
    <w:rsid w:val="002A3BC1"/>
    <w:rsid w:val="002A5D45"/>
    <w:rsid w:val="002B1AC9"/>
    <w:rsid w:val="002C0DA9"/>
    <w:rsid w:val="002C6D6F"/>
    <w:rsid w:val="002D5FAD"/>
    <w:rsid w:val="002D6DDF"/>
    <w:rsid w:val="002E0BAD"/>
    <w:rsid w:val="002E3CC3"/>
    <w:rsid w:val="002E58A9"/>
    <w:rsid w:val="0031694D"/>
    <w:rsid w:val="00324F68"/>
    <w:rsid w:val="00325D5C"/>
    <w:rsid w:val="00327767"/>
    <w:rsid w:val="0032781A"/>
    <w:rsid w:val="003526AD"/>
    <w:rsid w:val="003963AC"/>
    <w:rsid w:val="003A206D"/>
    <w:rsid w:val="003A5CF9"/>
    <w:rsid w:val="003B0C62"/>
    <w:rsid w:val="003B4CBD"/>
    <w:rsid w:val="003D7E46"/>
    <w:rsid w:val="00400496"/>
    <w:rsid w:val="004067B4"/>
    <w:rsid w:val="00445F93"/>
    <w:rsid w:val="00475299"/>
    <w:rsid w:val="00482B73"/>
    <w:rsid w:val="00487D0E"/>
    <w:rsid w:val="004A55C6"/>
    <w:rsid w:val="004B645E"/>
    <w:rsid w:val="004B6E0D"/>
    <w:rsid w:val="004C220F"/>
    <w:rsid w:val="004C52A2"/>
    <w:rsid w:val="004D50B6"/>
    <w:rsid w:val="004E6752"/>
    <w:rsid w:val="004E6842"/>
    <w:rsid w:val="0050408D"/>
    <w:rsid w:val="0050652A"/>
    <w:rsid w:val="00507EE2"/>
    <w:rsid w:val="00521A0D"/>
    <w:rsid w:val="00523D97"/>
    <w:rsid w:val="00525C06"/>
    <w:rsid w:val="0053245A"/>
    <w:rsid w:val="0053352C"/>
    <w:rsid w:val="005512C4"/>
    <w:rsid w:val="00570A5A"/>
    <w:rsid w:val="00576682"/>
    <w:rsid w:val="005868CD"/>
    <w:rsid w:val="00597592"/>
    <w:rsid w:val="00597AAE"/>
    <w:rsid w:val="005A4047"/>
    <w:rsid w:val="005B430B"/>
    <w:rsid w:val="005C711E"/>
    <w:rsid w:val="00616A04"/>
    <w:rsid w:val="00635331"/>
    <w:rsid w:val="00637573"/>
    <w:rsid w:val="006413E6"/>
    <w:rsid w:val="006624BF"/>
    <w:rsid w:val="0068780D"/>
    <w:rsid w:val="006B2053"/>
    <w:rsid w:val="006B246A"/>
    <w:rsid w:val="006B6114"/>
    <w:rsid w:val="006F0065"/>
    <w:rsid w:val="007160D9"/>
    <w:rsid w:val="007504CA"/>
    <w:rsid w:val="007539C1"/>
    <w:rsid w:val="00753CA1"/>
    <w:rsid w:val="00753D14"/>
    <w:rsid w:val="007C3BF0"/>
    <w:rsid w:val="007F6665"/>
    <w:rsid w:val="00811742"/>
    <w:rsid w:val="00812A49"/>
    <w:rsid w:val="00832856"/>
    <w:rsid w:val="008445AF"/>
    <w:rsid w:val="008653BE"/>
    <w:rsid w:val="008A09F0"/>
    <w:rsid w:val="008B46A7"/>
    <w:rsid w:val="008F20C4"/>
    <w:rsid w:val="00906EF8"/>
    <w:rsid w:val="009101C6"/>
    <w:rsid w:val="0093310A"/>
    <w:rsid w:val="00946447"/>
    <w:rsid w:val="00965A7A"/>
    <w:rsid w:val="009A250A"/>
    <w:rsid w:val="009B2564"/>
    <w:rsid w:val="009F49F7"/>
    <w:rsid w:val="00A34463"/>
    <w:rsid w:val="00A41098"/>
    <w:rsid w:val="00A563CA"/>
    <w:rsid w:val="00A715CA"/>
    <w:rsid w:val="00A756E6"/>
    <w:rsid w:val="00A757DA"/>
    <w:rsid w:val="00A775F1"/>
    <w:rsid w:val="00A936C7"/>
    <w:rsid w:val="00AD1790"/>
    <w:rsid w:val="00AE006E"/>
    <w:rsid w:val="00B37D30"/>
    <w:rsid w:val="00B54A19"/>
    <w:rsid w:val="00B72183"/>
    <w:rsid w:val="00BF1D4B"/>
    <w:rsid w:val="00BF5D98"/>
    <w:rsid w:val="00C055D0"/>
    <w:rsid w:val="00C160FB"/>
    <w:rsid w:val="00C25E22"/>
    <w:rsid w:val="00C35DE7"/>
    <w:rsid w:val="00C40283"/>
    <w:rsid w:val="00C45AF1"/>
    <w:rsid w:val="00C470E6"/>
    <w:rsid w:val="00C53F7E"/>
    <w:rsid w:val="00C56323"/>
    <w:rsid w:val="00C925E8"/>
    <w:rsid w:val="00CC4B83"/>
    <w:rsid w:val="00CF41F3"/>
    <w:rsid w:val="00D00513"/>
    <w:rsid w:val="00D01E12"/>
    <w:rsid w:val="00D0738E"/>
    <w:rsid w:val="00D07E73"/>
    <w:rsid w:val="00D141DC"/>
    <w:rsid w:val="00D33D92"/>
    <w:rsid w:val="00D50480"/>
    <w:rsid w:val="00D53904"/>
    <w:rsid w:val="00D623E0"/>
    <w:rsid w:val="00D76A5A"/>
    <w:rsid w:val="00D82FCA"/>
    <w:rsid w:val="00DC7404"/>
    <w:rsid w:val="00E078D1"/>
    <w:rsid w:val="00E2545D"/>
    <w:rsid w:val="00E31DF9"/>
    <w:rsid w:val="00E72AFF"/>
    <w:rsid w:val="00E82334"/>
    <w:rsid w:val="00E85A2F"/>
    <w:rsid w:val="00EA5483"/>
    <w:rsid w:val="00F11A8C"/>
    <w:rsid w:val="00F23118"/>
    <w:rsid w:val="00F43EB9"/>
    <w:rsid w:val="00F52723"/>
    <w:rsid w:val="00F743FF"/>
    <w:rsid w:val="00F83C73"/>
    <w:rsid w:val="00FB48AF"/>
    <w:rsid w:val="00FC4F7E"/>
    <w:rsid w:val="00FD587C"/>
    <w:rsid w:val="00FE4E8F"/>
    <w:rsid w:val="00FE5A73"/>
    <w:rsid w:val="00FF646F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81A"/>
    <w:pPr>
      <w:keepNext/>
      <w:jc w:val="center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78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781A"/>
    <w:pPr>
      <w:keepNext/>
      <w:ind w:firstLine="108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78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78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63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63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63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63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6323"/>
    <w:rPr>
      <w:rFonts w:ascii="Calibri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32781A"/>
    <w:pPr>
      <w:jc w:val="both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6323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2781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63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78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632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278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6323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2781A"/>
    <w:pPr>
      <w:widowControl w:val="0"/>
      <w:pBdr>
        <w:bottom w:val="single" w:sz="12" w:space="0" w:color="auto"/>
      </w:pBdr>
      <w:ind w:firstLine="5103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5632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781A"/>
    <w:pPr>
      <w:widowControl w:val="0"/>
      <w:pBdr>
        <w:bottom w:val="single" w:sz="12" w:space="0" w:color="auto"/>
      </w:pBdr>
      <w:ind w:firstLine="5103"/>
      <w:jc w:val="center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6323"/>
    <w:rPr>
      <w:rFonts w:ascii="Cambria" w:hAnsi="Cambria" w:cs="Times New Roman"/>
      <w:sz w:val="24"/>
      <w:szCs w:val="24"/>
    </w:rPr>
  </w:style>
  <w:style w:type="paragraph" w:customStyle="1" w:styleId="Head92">
    <w:name w:val="Head 9.2"/>
    <w:basedOn w:val="Normal"/>
    <w:next w:val="Normal"/>
    <w:uiPriority w:val="99"/>
    <w:rsid w:val="0032781A"/>
    <w:pPr>
      <w:keepNext/>
      <w:widowControl w:val="0"/>
      <w:suppressAutoHyphens/>
      <w:spacing w:before="240" w:after="60"/>
      <w:jc w:val="center"/>
    </w:pPr>
    <w:rPr>
      <w:b/>
      <w:sz w:val="28"/>
      <w:szCs w:val="20"/>
      <w:lang w:val="en-US" w:eastAsia="en-US" w:bidi="he-IL"/>
    </w:rPr>
  </w:style>
  <w:style w:type="paragraph" w:styleId="EndnoteText">
    <w:name w:val="endnote text"/>
    <w:basedOn w:val="Normal"/>
    <w:link w:val="EndnoteTextChar"/>
    <w:uiPriority w:val="99"/>
    <w:semiHidden/>
    <w:rsid w:val="0032781A"/>
    <w:pPr>
      <w:spacing w:before="40" w:after="40"/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632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278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632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278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6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323"/>
    <w:rPr>
      <w:rFonts w:cs="Times New Roman"/>
      <w:sz w:val="2"/>
    </w:rPr>
  </w:style>
  <w:style w:type="table" w:styleId="TableGrid">
    <w:name w:val="Table Grid"/>
    <w:basedOn w:val="TableNormal"/>
    <w:uiPriority w:val="99"/>
    <w:rsid w:val="001033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AD17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6</Pages>
  <Words>1842</Words>
  <Characters>10501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User</cp:lastModifiedBy>
  <cp:revision>8</cp:revision>
  <cp:lastPrinted>2013-08-27T12:19:00Z</cp:lastPrinted>
  <dcterms:created xsi:type="dcterms:W3CDTF">2013-08-26T09:10:00Z</dcterms:created>
  <dcterms:modified xsi:type="dcterms:W3CDTF">2013-08-27T12:20:00Z</dcterms:modified>
</cp:coreProperties>
</file>